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AB" w:rsidRDefault="00BB05AB" w:rsidP="00BB05AB">
      <w:pPr>
        <w:pBdr>
          <w:bottom w:val="double" w:sz="2" w:space="4" w:color="000000"/>
        </w:pBd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АВТОНОМНАЯ   НЕКОММЕРЧЕСКАЯ   ОРГАНИЗАЦИЯ   </w:t>
      </w:r>
    </w:p>
    <w:p w:rsidR="00BB05AB" w:rsidRDefault="00BB05AB" w:rsidP="00BB05AB">
      <w:pPr>
        <w:pBdr>
          <w:bottom w:val="double" w:sz="2" w:space="4" w:color="000000"/>
        </w:pBd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   ПРОФЕССИОНАЛЬНОГО   ОБРАЗОВАНИЯ</w:t>
      </w:r>
    </w:p>
    <w:p w:rsidR="00BB05AB" w:rsidRDefault="00BB05AB" w:rsidP="00BB05AB">
      <w:pPr>
        <w:pStyle w:val="1"/>
        <w:pBdr>
          <w:bottom w:val="double" w:sz="2" w:space="4" w:color="000000"/>
        </w:pBdr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>ЦЕНТР  ОБУЧЕНИЯ  «ПАРТНЁР</w:t>
      </w:r>
      <w:r>
        <w:rPr>
          <w:rFonts w:ascii="Arial Black" w:hAnsi="Arial Black"/>
        </w:rPr>
        <w:t>»</w:t>
      </w:r>
    </w:p>
    <w:p w:rsidR="00BB05AB" w:rsidRDefault="00BB05AB" w:rsidP="00BB05AB">
      <w:pPr>
        <w:pBdr>
          <w:bottom w:val="double" w:sz="2" w:space="4" w:color="000000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623534  Свердловская обл.                                                              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BB05AB" w:rsidRDefault="00BB05AB" w:rsidP="00BB05AB">
      <w:pPr>
        <w:pBdr>
          <w:bottom w:val="double" w:sz="2" w:space="4" w:color="000000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г. Богданович,  ул.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Октябрьская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, 5                                                  6633999461\ 663301001                                                                                                  </w:t>
      </w:r>
    </w:p>
    <w:p w:rsidR="00BB05AB" w:rsidRDefault="00BB05AB" w:rsidP="00BB05AB">
      <w:pPr>
        <w:pBdr>
          <w:bottom w:val="double" w:sz="2" w:space="4" w:color="000000"/>
        </w:pBd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тел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.  (34376) 5-04-54                                                                  e-mail: </w:t>
      </w:r>
      <w:hyperlink r:id="rId5" w:history="1">
        <w:r>
          <w:rPr>
            <w:rStyle w:val="a3"/>
            <w:b/>
            <w:sz w:val="20"/>
            <w:szCs w:val="20"/>
            <w:lang w:val="en-US"/>
          </w:rPr>
          <w:t>partner771@yandex.ru</w:t>
        </w:r>
      </w:hyperlink>
    </w:p>
    <w:p w:rsidR="00BB05AB" w:rsidRDefault="00BB05AB" w:rsidP="00BB05AB">
      <w:pPr>
        <w:pBdr>
          <w:bottom w:val="double" w:sz="2" w:space="4" w:color="000000"/>
        </w:pBdr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www</w:t>
      </w:r>
      <w:r>
        <w:rPr>
          <w:rFonts w:ascii="Arial" w:hAnsi="Arial" w:cs="Arial"/>
          <w:b/>
          <w:bCs/>
          <w:sz w:val="20"/>
          <w:szCs w:val="20"/>
        </w:rPr>
        <w:t>\\: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avtopartner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-2013.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ru</w:t>
      </w:r>
      <w:proofErr w:type="spellEnd"/>
    </w:p>
    <w:p w:rsidR="00BB05AB" w:rsidRDefault="00BB05AB" w:rsidP="00BB05AB">
      <w:pPr>
        <w:ind w:left="720"/>
        <w:jc w:val="right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shd w:val="clear" w:color="auto" w:fill="FFFFFF"/>
        <w:spacing w:before="274"/>
        <w:ind w:right="110"/>
        <w:jc w:val="center"/>
      </w:pPr>
      <w:r>
        <w:rPr>
          <w:rFonts w:ascii="Arial" w:hAnsi="Arial"/>
          <w:b/>
          <w:bCs/>
          <w:color w:val="000000"/>
          <w:spacing w:val="-1"/>
        </w:rPr>
        <w:t>ПРИКАЗ  № 48</w:t>
      </w:r>
    </w:p>
    <w:p w:rsidR="00BB05AB" w:rsidRDefault="00BB05AB" w:rsidP="00BB05AB">
      <w:pPr>
        <w:pStyle w:val="a4"/>
      </w:pPr>
      <w:r>
        <w:t xml:space="preserve"> г. Богданович                                                                                         </w:t>
      </w:r>
      <w:r w:rsidR="00964BC1">
        <w:t xml:space="preserve">            20  марта  2024 года</w:t>
      </w:r>
    </w:p>
    <w:p w:rsidR="00BB05AB" w:rsidRDefault="00BB05AB" w:rsidP="00BB05AB">
      <w:pPr>
        <w:pStyle w:val="a4"/>
      </w:pPr>
    </w:p>
    <w:p w:rsidR="00BB05AB" w:rsidRDefault="00BB05AB" w:rsidP="00BB05AB">
      <w:pPr>
        <w:pStyle w:val="a4"/>
      </w:pPr>
      <w:r>
        <w:t xml:space="preserve">Об утверждении стоимости обучения </w:t>
      </w:r>
      <w:proofErr w:type="gramStart"/>
      <w:r>
        <w:t>на</w:t>
      </w:r>
      <w:proofErr w:type="gramEnd"/>
      <w:r>
        <w:t xml:space="preserve"> с 01 апреля 2024 года</w:t>
      </w:r>
    </w:p>
    <w:p w:rsidR="00BB05AB" w:rsidRDefault="00BB05AB" w:rsidP="00BB05AB">
      <w:pPr>
        <w:pStyle w:val="a4"/>
      </w:pPr>
    </w:p>
    <w:p w:rsidR="00BB05AB" w:rsidRDefault="00BB05AB" w:rsidP="00BB05AB">
      <w:pPr>
        <w:pStyle w:val="a4"/>
      </w:pPr>
      <w:r>
        <w:t>В целях реализации платных  образовательных услуг на 2024 год, руководствуясь Федеральным законом Российской Федерации от 29.12.2012 года № 273-ФЗ "Об образовании в Российской Федерации"</w:t>
      </w:r>
    </w:p>
    <w:p w:rsidR="00BB05AB" w:rsidRDefault="00BB05AB" w:rsidP="00BB05AB">
      <w:pPr>
        <w:pStyle w:val="a4"/>
      </w:pPr>
    </w:p>
    <w:p w:rsidR="00BB05AB" w:rsidRDefault="00BB05AB" w:rsidP="00BB05A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B05AB" w:rsidRDefault="00BB05AB" w:rsidP="00BB05AB">
      <w:pPr>
        <w:pStyle w:val="a4"/>
        <w:numPr>
          <w:ilvl w:val="0"/>
          <w:numId w:val="1"/>
        </w:numPr>
      </w:pPr>
      <w:r>
        <w:t xml:space="preserve">Утвердить стоимость обучения образовательных программа, реализуемых Центром обучения "Партнер"  с 01 апреля  2024 год, </w:t>
      </w:r>
      <w:proofErr w:type="gramStart"/>
      <w:r>
        <w:t>согласно Приложения</w:t>
      </w:r>
      <w:proofErr w:type="gramEnd"/>
      <w:r>
        <w:t xml:space="preserve"> № 1 к настоящему приказу.</w:t>
      </w:r>
    </w:p>
    <w:p w:rsidR="00BB05AB" w:rsidRDefault="00BB05AB" w:rsidP="00BB05AB">
      <w:pPr>
        <w:pStyle w:val="a4"/>
        <w:numPr>
          <w:ilvl w:val="0"/>
          <w:numId w:val="1"/>
        </w:numPr>
      </w:pPr>
      <w:r>
        <w:t xml:space="preserve">Заместителю директора по учебной части </w:t>
      </w:r>
      <w:proofErr w:type="spellStart"/>
      <w:r>
        <w:t>Колычеву</w:t>
      </w:r>
      <w:proofErr w:type="spellEnd"/>
      <w:r>
        <w:t xml:space="preserve"> Б. А.ознакомить с приказом всех заинтересованных лиц и </w:t>
      </w:r>
      <w:proofErr w:type="gramStart"/>
      <w:r>
        <w:t>разместить сведения</w:t>
      </w:r>
      <w:proofErr w:type="gramEnd"/>
      <w:r>
        <w:t xml:space="preserve"> на сайте организации.</w:t>
      </w:r>
    </w:p>
    <w:p w:rsidR="00BB05AB" w:rsidRDefault="00F834E1" w:rsidP="00BB05AB">
      <w:pPr>
        <w:pStyle w:val="a4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107315</wp:posOffset>
            </wp:positionV>
            <wp:extent cx="2144395" cy="1915795"/>
            <wp:effectExtent l="19050" t="0" r="8255" b="0"/>
            <wp:wrapNone/>
            <wp:docPr id="1" name="Рисунок 1" descr="C:\Users\partn\OneDrive\Рабочий стол\документы по АНО Партнер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n\OneDrive\Рабочий стол\документы по АНО Партнер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5AB">
        <w:t>Признать утратившим силу приказ № 18 от 04.01.2023 года "Об утверждении стоимости обучения на 2023год"</w:t>
      </w:r>
    </w:p>
    <w:p w:rsidR="00BB05AB" w:rsidRDefault="00BB05AB" w:rsidP="00BB05AB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BB05AB" w:rsidRDefault="00BB05AB" w:rsidP="00BB05AB">
      <w:pPr>
        <w:pStyle w:val="a4"/>
      </w:pPr>
    </w:p>
    <w:p w:rsidR="00BB05AB" w:rsidRDefault="00BB05AB" w:rsidP="00BB05AB">
      <w:pPr>
        <w:pStyle w:val="a4"/>
      </w:pPr>
    </w:p>
    <w:p w:rsidR="00BB05AB" w:rsidRDefault="00BB05AB" w:rsidP="00BB05AB">
      <w:pPr>
        <w:pStyle w:val="a4"/>
      </w:pPr>
    </w:p>
    <w:p w:rsidR="00BB05AB" w:rsidRDefault="00BB05AB" w:rsidP="00BB05AB">
      <w:pPr>
        <w:pStyle w:val="a4"/>
      </w:pPr>
      <w:r>
        <w:t xml:space="preserve">                                  Директор                         </w:t>
      </w:r>
      <w:r w:rsidR="00F834E1">
        <w:t xml:space="preserve">                  А. Н. </w:t>
      </w:r>
      <w:proofErr w:type="spellStart"/>
      <w:r w:rsidR="00F834E1">
        <w:t>Колычева</w:t>
      </w:r>
      <w:proofErr w:type="spellEnd"/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BB05AB" w:rsidRDefault="00BB05AB" w:rsidP="00BB05AB">
      <w:pPr>
        <w:ind w:left="72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Приложение №1</w:t>
      </w:r>
    </w:p>
    <w:p w:rsidR="00BB05AB" w:rsidRDefault="00BB05AB" w:rsidP="00BB05AB">
      <w:pPr>
        <w:ind w:left="72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К приказу № 48 от 20.03.2024г.</w:t>
      </w:r>
    </w:p>
    <w:p w:rsidR="00BB05AB" w:rsidRDefault="00BB05AB" w:rsidP="00BB05AB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:rsidR="00BB05AB" w:rsidRDefault="00BB05AB" w:rsidP="00BB05AB">
      <w:pPr>
        <w:autoSpaceDE w:val="0"/>
        <w:autoSpaceDN w:val="0"/>
        <w:adjustRightInd w:val="0"/>
        <w:jc w:val="right"/>
        <w:rPr>
          <w:rFonts w:cs="Calibri"/>
          <w:b/>
          <w:sz w:val="20"/>
          <w:szCs w:val="20"/>
        </w:rPr>
      </w:pPr>
    </w:p>
    <w:p w:rsidR="00BB05AB" w:rsidRDefault="00BB05AB" w:rsidP="00BB05AB">
      <w:pPr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 и  стоимость  образовательной  услуги  при  обучении  по  программам  профессионального обучения и  дополнительного  профессионального  образования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BB05AB" w:rsidRDefault="00BB05AB" w:rsidP="00BB05AB">
      <w:pPr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Центре</w:t>
      </w:r>
      <w:proofErr w:type="gramEnd"/>
      <w:r>
        <w:rPr>
          <w:rFonts w:ascii="Calibri" w:hAnsi="Calibri" w:cs="Calibri"/>
        </w:rPr>
        <w:t xml:space="preserve">  обучения  "Партнер"</w:t>
      </w:r>
    </w:p>
    <w:p w:rsidR="00BB05AB" w:rsidRDefault="00BB05AB" w:rsidP="00BB05AB">
      <w:pPr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 01.04.2024 года </w:t>
      </w:r>
    </w:p>
    <w:p w:rsidR="00BB05AB" w:rsidRDefault="00BB05AB" w:rsidP="00BB05AB">
      <w:pPr>
        <w:ind w:left="720"/>
        <w:jc w:val="center"/>
        <w:rPr>
          <w:rFonts w:ascii="Calibri" w:hAnsi="Calibri" w:cs="Calibri"/>
          <w:sz w:val="16"/>
          <w:szCs w:val="16"/>
        </w:rPr>
      </w:pPr>
    </w:p>
    <w:p w:rsidR="00BB05AB" w:rsidRDefault="00BB05AB" w:rsidP="00BB05AB">
      <w:pPr>
        <w:ind w:left="720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686"/>
        <w:gridCol w:w="1846"/>
        <w:gridCol w:w="2091"/>
      </w:tblGrid>
      <w:tr w:rsidR="00BB05AB" w:rsidTr="00BB05AB"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BB05AB" w:rsidRDefault="00BB05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56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ПРОФЕССИЯ: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 УЧЕБНЫХ  ЧАСОВ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5AB" w:rsidRDefault="00BB05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СТОИМОСТЬ</w:t>
            </w:r>
          </w:p>
          <w:p w:rsidR="00BB05AB" w:rsidRDefault="00BB05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(рублей)</w:t>
            </w:r>
          </w:p>
        </w:tc>
      </w:tr>
      <w:tr w:rsidR="00BB05AB" w:rsidTr="00BB05AB">
        <w:trPr>
          <w:trHeight w:val="43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Водитель  категории "А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</w:tr>
      <w:tr w:rsidR="00BB05AB" w:rsidTr="00BB05AB">
        <w:trPr>
          <w:trHeight w:val="43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Водитель  категории "А"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</w:tr>
      <w:tr w:rsidR="00BB05AB" w:rsidTr="00BB05AB">
        <w:trPr>
          <w:trHeight w:val="43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Водитель категории "В" (механическая КПП)</w:t>
            </w:r>
          </w:p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  <w:p w:rsidR="00BB05AB" w:rsidRDefault="00BB05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40 000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Водитель категории  "С"  (переподготовка в "В" на "С"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Водитель  категории "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" (автобус, возраст не менее 21 год)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50 000 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Водитель  категории "СЕ" (автопоезд, прицеп), стаж категории "С" более 1 года.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50 000 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Тракторист категории "А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"  </w:t>
            </w:r>
          </w:p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квадроцикл</w:t>
            </w:r>
            <w:proofErr w:type="spellEnd"/>
            <w:r>
              <w:rPr>
                <w:lang w:eastAsia="en-US"/>
              </w:rPr>
              <w:t>, снегоход)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20 000 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Тракторист категории "В" </w:t>
            </w:r>
          </w:p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(до 35 л.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Тракторист категории "С" </w:t>
            </w:r>
          </w:p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(35-150 л.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Тракторист категории "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" </w:t>
            </w:r>
          </w:p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(более 150 л.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 производственного обучения вождению (диплом, удостоверение)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Преподаватель, осуществляющий подготовку водителей транспортных средств </w:t>
            </w:r>
          </w:p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(если нет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 образования), диплом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Специалист, ответственный за обеспечение безопасности дорожного движения на предприятии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Контролер технического состояния автотранспортных средств</w:t>
            </w:r>
          </w:p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(механик по выпуску ТС на линию)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Default="00BB05A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по противопожарной профилактике</w:t>
            </w:r>
          </w:p>
          <w:p w:rsidR="00BB05AB" w:rsidRDefault="00BB05A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BB05AB" w:rsidTr="00BB05A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Default="00BB05A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Обучение мерам  пожарной безопасности</w:t>
            </w:r>
          </w:p>
          <w:p w:rsidR="00BB05AB" w:rsidRDefault="00BB05A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Default="00BB0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2 500</w:t>
            </w:r>
          </w:p>
        </w:tc>
      </w:tr>
    </w:tbl>
    <w:p w:rsidR="00B143C0" w:rsidRDefault="00B143C0"/>
    <w:sectPr w:rsidR="00B143C0" w:rsidSect="00BB0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A77"/>
    <w:multiLevelType w:val="hybridMultilevel"/>
    <w:tmpl w:val="630E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5AB"/>
    <w:rsid w:val="00964BC1"/>
    <w:rsid w:val="00B143C0"/>
    <w:rsid w:val="00BB05AB"/>
    <w:rsid w:val="00DF4CD0"/>
    <w:rsid w:val="00EA4546"/>
    <w:rsid w:val="00F8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AB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5AB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styleId="a3">
    <w:name w:val="Hyperlink"/>
    <w:semiHidden/>
    <w:unhideWhenUsed/>
    <w:rsid w:val="00BB05AB"/>
    <w:rPr>
      <w:color w:val="0000FF"/>
      <w:u w:val="single"/>
    </w:rPr>
  </w:style>
  <w:style w:type="paragraph" w:styleId="a4">
    <w:name w:val="No Spacing"/>
    <w:uiPriority w:val="1"/>
    <w:qFormat/>
    <w:rsid w:val="00BB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rtner7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D59/Gn5r6QX83/vCP1QbsF0UP3eP9D6h5xWN4oOqgUE=</DigestValue>
    </Reference>
    <Reference URI="#idOfficeObject" Type="http://www.w3.org/2000/09/xmldsig#Object">
      <DigestMethod Algorithm="urn:ietf:params:xml:ns:cpxmlsec:algorithms:gostr34112012-256"/>
      <DigestValue>UDTwaZpw0nRaW1UsLeHLwLd0O6Zovx7bi2PJPcpvgSI=</DigestValue>
    </Reference>
  </SignedInfo>
  <SignatureValue>wMITgime9Tjo9mWn4IPWc2aMim4zwntywbjXpN/FnGpof2iKh/YF9IeGbvtpIQri
owtCULM+GuZnln16RbmM4g==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i5wgYvra937QiqTtcpgG2WVnzIA=</DigestValue>
      </Reference>
      <Reference URI="/word/document.xml?ContentType=application/vnd.openxmlformats-officedocument.wordprocessingml.document.main+xml">
        <DigestMethod Algorithm="http://www.w3.org/2000/09/xmldsig#sha1"/>
        <DigestValue>Blp2bhYbmqLBuIaLaCWjKSMNSs4=</DigestValue>
      </Reference>
      <Reference URI="/word/fontTable.xml?ContentType=application/vnd.openxmlformats-officedocument.wordprocessingml.fontTable+xml">
        <DigestMethod Algorithm="http://www.w3.org/2000/09/xmldsig#sha1"/>
        <DigestValue>GXFATgJtpt6OsVrwotQHRcvEoTg=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numbering.xml?ContentType=application/vnd.openxmlformats-officedocument.wordprocessingml.numbering+xml">
        <DigestMethod Algorithm="http://www.w3.org/2000/09/xmldsig#sha1"/>
        <DigestValue>4FVcWWM+8ZWtpvxR7cm3JF83qtw=</DigestValue>
      </Reference>
      <Reference URI="/word/settings.xml?ContentType=application/vnd.openxmlformats-officedocument.wordprocessingml.settings+xml">
        <DigestMethod Algorithm="http://www.w3.org/2000/09/xmldsig#sha1"/>
        <DigestValue>B3Lbb8V/Ow19+s+JqI53OJygXHw=</DigestValue>
      </Reference>
      <Reference URI="/word/styles.xml?ContentType=application/vnd.openxmlformats-officedocument.wordprocessingml.styles+xml">
        <DigestMethod Algorithm="http://www.w3.org/2000/09/xmldsig#sha1"/>
        <DigestValue>m7z4DWAi6t3W9TYVtoYIpX7BE8M=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aRofFnmhTn+6exeI0uot6uE15Hg=</DigestValue>
      </Reference>
    </Manifest>
    <SignatureProperties>
      <SignatureProperty Id="idSignatureTime" Target="#idPackageSignature">
        <mdssi:SignatureTime>
          <mdssi:Format>YYYY-MM-DDThh:mm:ssTZD</mdssi:Format>
          <mdssi:Value>2024-03-27T09:53:03Z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X5Sg36VsX5/eerCimoaz03RpPXM52Ll5UC9nk39AN1M=</DigestValue>
    </Reference>
    <Reference URI="#idOfficeObject" Type="http://www.w3.org/2000/09/xmldsig#Object">
      <DigestMethod Algorithm="urn:ietf:params:xml:ns:cpxmlsec:algorithms:gostr34112012-256"/>
      <DigestValue>6qd0Yx7Mxq6h3FCVLbY24YN91pglfVHfWr4yE+338YU=</DigestValue>
    </Reference>
  </SignedInfo>
  <SignatureValue>cYynE5rgkR/PNdsCZ386rF/NUT8Fsn9cyJYRlvEBfonEy5J/EOSQTG/77rHy+IQt
fwpSipBfpJsDtD/0C3ld6g==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i5wgYvra937QiqTtcpgG2WVnzIA=</DigestValue>
      </Reference>
      <Reference URI="/word/document.xml?ContentType=application/vnd.openxmlformats-officedocument.wordprocessingml.document.main+xml">
        <DigestMethod Algorithm="http://www.w3.org/2000/09/xmldsig#sha1"/>
        <DigestValue>jXyOcY5fvpFlO0MB6Tczm5aRrkg=</DigestValue>
      </Reference>
      <Reference URI="/word/fontTable.xml?ContentType=application/vnd.openxmlformats-officedocument.wordprocessingml.fontTable+xml">
        <DigestMethod Algorithm="http://www.w3.org/2000/09/xmldsig#sha1"/>
        <DigestValue>GXFATgJtpt6OsVrwotQHRcvEoTg=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numbering.xml?ContentType=application/vnd.openxmlformats-officedocument.wordprocessingml.numbering+xml">
        <DigestMethod Algorithm="http://www.w3.org/2000/09/xmldsig#sha1"/>
        <DigestValue>4FVcWWM+8ZWtpvxR7cm3JF83qtw=</DigestValue>
      </Reference>
      <Reference URI="/word/settings.xml?ContentType=application/vnd.openxmlformats-officedocument.wordprocessingml.settings+xml">
        <DigestMethod Algorithm="http://www.w3.org/2000/09/xmldsig#sha1"/>
        <DigestValue>oBJX932pOAgw5sGxIoKyAwXTuTw=</DigestValue>
      </Reference>
      <Reference URI="/word/styles.xml?ContentType=application/vnd.openxmlformats-officedocument.wordprocessingml.styles+xml">
        <DigestMethod Algorithm="http://www.w3.org/2000/09/xmldsig#sha1"/>
        <DigestValue>m7z4DWAi6t3W9TYVtoYIpX7BE8M=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aRofFnmhTn+6exeI0uot6uE15Hg=</DigestValue>
      </Reference>
    </Manifest>
    <SignatureProperties>
      <SignatureProperty Id="idSignatureTime" Target="#idPackageSignature">
        <mdssi:SignatureTime>
          <mdssi:Format>YYYY-MM-DDThh:mm:ssTZD</mdssi:Format>
          <mdssi:Value>2024-03-27T09:54:36Z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партнер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Партнёр</dc:creator>
  <cp:keywords/>
  <dc:description/>
  <cp:lastModifiedBy>лучший Партнёр</cp:lastModifiedBy>
  <cp:revision>6</cp:revision>
  <dcterms:created xsi:type="dcterms:W3CDTF">2024-03-20T10:24:00Z</dcterms:created>
  <dcterms:modified xsi:type="dcterms:W3CDTF">2024-03-27T09:54:00Z</dcterms:modified>
</cp:coreProperties>
</file>