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BD" w:rsidRPr="00095F07" w:rsidRDefault="00095F07" w:rsidP="00095F07">
      <w:pPr>
        <w:pStyle w:val="a4"/>
        <w:jc w:val="center"/>
        <w:rPr>
          <w:sz w:val="32"/>
          <w:szCs w:val="32"/>
        </w:rPr>
      </w:pPr>
      <w:r w:rsidRPr="00095F07">
        <w:rPr>
          <w:sz w:val="32"/>
          <w:szCs w:val="32"/>
        </w:rPr>
        <w:t xml:space="preserve">ОБЩАЯ  ЧИСЛЕННОСТЬ  </w:t>
      </w:r>
      <w:proofErr w:type="gramStart"/>
      <w:r w:rsidRPr="00095F07">
        <w:rPr>
          <w:sz w:val="32"/>
          <w:szCs w:val="32"/>
        </w:rPr>
        <w:t>ОБУЧАЕМЫХ</w:t>
      </w:r>
      <w:proofErr w:type="gramEnd"/>
    </w:p>
    <w:p w:rsidR="00095F07" w:rsidRPr="00095F07" w:rsidRDefault="00095F07" w:rsidP="00095F07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095F07">
        <w:rPr>
          <w:sz w:val="32"/>
          <w:szCs w:val="32"/>
        </w:rPr>
        <w:t xml:space="preserve"> 2022 году</w:t>
      </w:r>
    </w:p>
    <w:tbl>
      <w:tblPr>
        <w:tblStyle w:val="a3"/>
        <w:tblW w:w="15701" w:type="dxa"/>
        <w:tblLook w:val="04A0"/>
      </w:tblPr>
      <w:tblGrid>
        <w:gridCol w:w="2055"/>
        <w:gridCol w:w="1630"/>
        <w:gridCol w:w="1780"/>
        <w:gridCol w:w="1631"/>
        <w:gridCol w:w="1781"/>
        <w:gridCol w:w="1631"/>
        <w:gridCol w:w="1781"/>
        <w:gridCol w:w="1631"/>
        <w:gridCol w:w="1781"/>
      </w:tblGrid>
      <w:tr w:rsidR="001736CB" w:rsidTr="001736CB">
        <w:tc>
          <w:tcPr>
            <w:tcW w:w="2055" w:type="dxa"/>
            <w:tcBorders>
              <w:top w:val="single" w:sz="18" w:space="0" w:color="auto"/>
              <w:left w:val="single" w:sz="18" w:space="0" w:color="auto"/>
            </w:tcBorders>
          </w:tcPr>
          <w:p w:rsidR="001736CB" w:rsidRDefault="001736CB" w:rsidP="00270670">
            <w:pPr>
              <w:jc w:val="center"/>
            </w:pPr>
            <w:r>
              <w:t>Образовательные программы</w:t>
            </w:r>
          </w:p>
        </w:tc>
        <w:tc>
          <w:tcPr>
            <w:tcW w:w="3410" w:type="dxa"/>
            <w:gridSpan w:val="2"/>
            <w:tcBorders>
              <w:top w:val="single" w:sz="18" w:space="0" w:color="auto"/>
            </w:tcBorders>
          </w:tcPr>
          <w:p w:rsidR="001736CB" w:rsidRDefault="001736CB" w:rsidP="00270670">
            <w:pPr>
              <w:jc w:val="center"/>
            </w:pPr>
            <w:r>
              <w:t>За счет бюджетных ассигнований федерального бюджета</w:t>
            </w:r>
          </w:p>
        </w:tc>
        <w:tc>
          <w:tcPr>
            <w:tcW w:w="3412" w:type="dxa"/>
            <w:gridSpan w:val="2"/>
            <w:tcBorders>
              <w:top w:val="single" w:sz="18" w:space="0" w:color="auto"/>
            </w:tcBorders>
          </w:tcPr>
          <w:p w:rsidR="001736CB" w:rsidRDefault="001736CB" w:rsidP="00270670">
            <w:pPr>
              <w:jc w:val="center"/>
            </w:pPr>
            <w:r>
              <w:t xml:space="preserve">За счет бюджетных ассигнований субъектов Российской Федерации </w:t>
            </w:r>
          </w:p>
        </w:tc>
        <w:tc>
          <w:tcPr>
            <w:tcW w:w="3412" w:type="dxa"/>
            <w:gridSpan w:val="2"/>
            <w:tcBorders>
              <w:top w:val="single" w:sz="18" w:space="0" w:color="auto"/>
            </w:tcBorders>
          </w:tcPr>
          <w:p w:rsidR="001736CB" w:rsidRDefault="001736CB" w:rsidP="00270670">
            <w:pPr>
              <w:jc w:val="center"/>
            </w:pPr>
            <w:r>
              <w:t>За счет бюджетных ассигнований местных бюджетов</w:t>
            </w:r>
          </w:p>
        </w:tc>
        <w:tc>
          <w:tcPr>
            <w:tcW w:w="341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736CB" w:rsidRDefault="001736CB" w:rsidP="00270670">
            <w:pPr>
              <w:jc w:val="center"/>
            </w:pPr>
            <w:r>
              <w:t>По договорам за счет средств физического или юридического лица</w:t>
            </w:r>
          </w:p>
        </w:tc>
      </w:tr>
      <w:tr w:rsidR="001736CB" w:rsidTr="001736CB">
        <w:tc>
          <w:tcPr>
            <w:tcW w:w="2055" w:type="dxa"/>
            <w:tcBorders>
              <w:left w:val="single" w:sz="18" w:space="0" w:color="auto"/>
              <w:bottom w:val="single" w:sz="18" w:space="0" w:color="auto"/>
            </w:tcBorders>
          </w:tcPr>
          <w:p w:rsidR="001736CB" w:rsidRDefault="001736CB" w:rsidP="00270670">
            <w:pPr>
              <w:jc w:val="center"/>
            </w:pPr>
          </w:p>
        </w:tc>
        <w:tc>
          <w:tcPr>
            <w:tcW w:w="1630" w:type="dxa"/>
            <w:tcBorders>
              <w:bottom w:val="single" w:sz="18" w:space="0" w:color="auto"/>
            </w:tcBorders>
          </w:tcPr>
          <w:p w:rsidR="001736CB" w:rsidRDefault="001736CB" w:rsidP="00270670">
            <w:pPr>
              <w:jc w:val="center"/>
            </w:pPr>
            <w:r>
              <w:t>всего</w:t>
            </w:r>
          </w:p>
        </w:tc>
        <w:tc>
          <w:tcPr>
            <w:tcW w:w="1780" w:type="dxa"/>
            <w:tcBorders>
              <w:bottom w:val="single" w:sz="18" w:space="0" w:color="auto"/>
            </w:tcBorders>
          </w:tcPr>
          <w:p w:rsidR="001736CB" w:rsidRDefault="001736CB" w:rsidP="00270670">
            <w:pPr>
              <w:jc w:val="center"/>
            </w:pPr>
            <w:r>
              <w:t>иностранные граждане</w:t>
            </w:r>
          </w:p>
        </w:tc>
        <w:tc>
          <w:tcPr>
            <w:tcW w:w="1631" w:type="dxa"/>
            <w:tcBorders>
              <w:bottom w:val="single" w:sz="18" w:space="0" w:color="auto"/>
            </w:tcBorders>
          </w:tcPr>
          <w:p w:rsidR="001736CB" w:rsidRDefault="001736CB" w:rsidP="00270670">
            <w:pPr>
              <w:jc w:val="center"/>
            </w:pPr>
            <w:r>
              <w:t>всего</w:t>
            </w:r>
          </w:p>
        </w:tc>
        <w:tc>
          <w:tcPr>
            <w:tcW w:w="1781" w:type="dxa"/>
            <w:tcBorders>
              <w:bottom w:val="single" w:sz="18" w:space="0" w:color="auto"/>
            </w:tcBorders>
          </w:tcPr>
          <w:p w:rsidR="001736CB" w:rsidRPr="001736CB" w:rsidRDefault="001736CB" w:rsidP="00270670">
            <w:pPr>
              <w:jc w:val="center"/>
              <w:rPr>
                <w:b/>
              </w:rPr>
            </w:pPr>
            <w:r>
              <w:t>иностранные граждане</w:t>
            </w:r>
          </w:p>
        </w:tc>
        <w:tc>
          <w:tcPr>
            <w:tcW w:w="1631" w:type="dxa"/>
            <w:tcBorders>
              <w:bottom w:val="single" w:sz="18" w:space="0" w:color="auto"/>
            </w:tcBorders>
          </w:tcPr>
          <w:p w:rsidR="001736CB" w:rsidRDefault="001736CB" w:rsidP="00270670">
            <w:pPr>
              <w:jc w:val="center"/>
            </w:pPr>
            <w:r>
              <w:t>всего</w:t>
            </w:r>
          </w:p>
        </w:tc>
        <w:tc>
          <w:tcPr>
            <w:tcW w:w="1781" w:type="dxa"/>
            <w:tcBorders>
              <w:bottom w:val="single" w:sz="18" w:space="0" w:color="auto"/>
            </w:tcBorders>
          </w:tcPr>
          <w:p w:rsidR="001736CB" w:rsidRDefault="001736CB" w:rsidP="00270670">
            <w:pPr>
              <w:jc w:val="center"/>
            </w:pPr>
            <w:r>
              <w:t>иностранные граждане</w:t>
            </w:r>
          </w:p>
        </w:tc>
        <w:tc>
          <w:tcPr>
            <w:tcW w:w="1631" w:type="dxa"/>
            <w:tcBorders>
              <w:bottom w:val="single" w:sz="18" w:space="0" w:color="auto"/>
            </w:tcBorders>
          </w:tcPr>
          <w:p w:rsidR="001736CB" w:rsidRDefault="001736CB" w:rsidP="00270670">
            <w:pPr>
              <w:jc w:val="center"/>
            </w:pPr>
            <w:r>
              <w:t>всего</w:t>
            </w:r>
          </w:p>
        </w:tc>
        <w:tc>
          <w:tcPr>
            <w:tcW w:w="1781" w:type="dxa"/>
            <w:tcBorders>
              <w:bottom w:val="single" w:sz="18" w:space="0" w:color="auto"/>
              <w:right w:val="single" w:sz="18" w:space="0" w:color="auto"/>
            </w:tcBorders>
          </w:tcPr>
          <w:p w:rsidR="001736CB" w:rsidRDefault="001736CB" w:rsidP="00270670">
            <w:pPr>
              <w:jc w:val="center"/>
            </w:pPr>
            <w:r>
              <w:t>иностранные граждане</w:t>
            </w:r>
          </w:p>
        </w:tc>
      </w:tr>
      <w:tr w:rsidR="001736CB" w:rsidTr="001736CB">
        <w:tc>
          <w:tcPr>
            <w:tcW w:w="2055" w:type="dxa"/>
            <w:tcBorders>
              <w:top w:val="single" w:sz="18" w:space="0" w:color="auto"/>
            </w:tcBorders>
          </w:tcPr>
          <w:p w:rsidR="001736CB" w:rsidRDefault="001736CB" w:rsidP="00270670">
            <w:pPr>
              <w:jc w:val="center"/>
            </w:pPr>
            <w:r>
              <w:t>Водитель категории "А"</w:t>
            </w:r>
          </w:p>
        </w:tc>
        <w:tc>
          <w:tcPr>
            <w:tcW w:w="1630" w:type="dxa"/>
            <w:tcBorders>
              <w:top w:val="single" w:sz="18" w:space="0" w:color="auto"/>
            </w:tcBorders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0" w:type="dxa"/>
            <w:tcBorders>
              <w:top w:val="single" w:sz="18" w:space="0" w:color="auto"/>
            </w:tcBorders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  <w:tcBorders>
              <w:top w:val="single" w:sz="18" w:space="0" w:color="auto"/>
            </w:tcBorders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1" w:type="dxa"/>
            <w:tcBorders>
              <w:top w:val="single" w:sz="18" w:space="0" w:color="auto"/>
            </w:tcBorders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  <w:tcBorders>
              <w:top w:val="single" w:sz="18" w:space="0" w:color="auto"/>
            </w:tcBorders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1" w:type="dxa"/>
            <w:tcBorders>
              <w:top w:val="single" w:sz="18" w:space="0" w:color="auto"/>
            </w:tcBorders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  <w:tcBorders>
              <w:top w:val="single" w:sz="18" w:space="0" w:color="auto"/>
            </w:tcBorders>
          </w:tcPr>
          <w:p w:rsidR="001736CB" w:rsidRDefault="001736CB" w:rsidP="00270670">
            <w:pPr>
              <w:jc w:val="center"/>
            </w:pPr>
            <w:r>
              <w:t>27</w:t>
            </w:r>
          </w:p>
        </w:tc>
        <w:tc>
          <w:tcPr>
            <w:tcW w:w="1781" w:type="dxa"/>
            <w:tcBorders>
              <w:top w:val="single" w:sz="18" w:space="0" w:color="auto"/>
            </w:tcBorders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</w:tr>
      <w:tr w:rsidR="001736CB" w:rsidTr="001736CB">
        <w:tc>
          <w:tcPr>
            <w:tcW w:w="2055" w:type="dxa"/>
          </w:tcPr>
          <w:p w:rsidR="001736CB" w:rsidRDefault="001736CB" w:rsidP="00270670">
            <w:pPr>
              <w:jc w:val="center"/>
            </w:pPr>
            <w:r>
              <w:t>Водитель категории "В"</w:t>
            </w:r>
          </w:p>
        </w:tc>
        <w:tc>
          <w:tcPr>
            <w:tcW w:w="1630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0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372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</w:tr>
      <w:tr w:rsidR="001736CB" w:rsidTr="001736CB">
        <w:tc>
          <w:tcPr>
            <w:tcW w:w="2055" w:type="dxa"/>
          </w:tcPr>
          <w:p w:rsidR="001736CB" w:rsidRDefault="001736CB" w:rsidP="00270670">
            <w:pPr>
              <w:jc w:val="center"/>
            </w:pPr>
            <w:r>
              <w:t>Водитель категории "С"</w:t>
            </w:r>
          </w:p>
        </w:tc>
        <w:tc>
          <w:tcPr>
            <w:tcW w:w="1630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0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12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55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</w:tr>
      <w:tr w:rsidR="001736CB" w:rsidTr="001736CB">
        <w:tc>
          <w:tcPr>
            <w:tcW w:w="2055" w:type="dxa"/>
          </w:tcPr>
          <w:p w:rsidR="001736CB" w:rsidRPr="001736CB" w:rsidRDefault="001736CB" w:rsidP="00270670">
            <w:pPr>
              <w:jc w:val="center"/>
            </w:pPr>
            <w:r>
              <w:t>Водитель категории "</w:t>
            </w:r>
            <w:r>
              <w:rPr>
                <w:lang w:val="en-US"/>
              </w:rPr>
              <w:t>D</w:t>
            </w:r>
            <w:r>
              <w:t>"</w:t>
            </w:r>
          </w:p>
        </w:tc>
        <w:tc>
          <w:tcPr>
            <w:tcW w:w="1630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0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22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</w:tr>
      <w:tr w:rsidR="001736CB" w:rsidTr="001736CB">
        <w:tc>
          <w:tcPr>
            <w:tcW w:w="2055" w:type="dxa"/>
          </w:tcPr>
          <w:p w:rsidR="001736CB" w:rsidRDefault="001736CB" w:rsidP="00270670">
            <w:pPr>
              <w:jc w:val="center"/>
            </w:pPr>
            <w:r>
              <w:t>Водитель категории "СЕ"</w:t>
            </w:r>
          </w:p>
        </w:tc>
        <w:tc>
          <w:tcPr>
            <w:tcW w:w="1630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0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7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175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</w:tr>
      <w:tr w:rsidR="001736CB" w:rsidTr="001736CB">
        <w:tc>
          <w:tcPr>
            <w:tcW w:w="2055" w:type="dxa"/>
          </w:tcPr>
          <w:p w:rsidR="001736CB" w:rsidRDefault="001736CB" w:rsidP="00270670">
            <w:pPr>
              <w:jc w:val="center"/>
            </w:pPr>
            <w:r>
              <w:t>Тракторист</w:t>
            </w:r>
          </w:p>
          <w:p w:rsidR="001736CB" w:rsidRDefault="001736CB" w:rsidP="00270670">
            <w:pPr>
              <w:jc w:val="center"/>
            </w:pPr>
          </w:p>
        </w:tc>
        <w:tc>
          <w:tcPr>
            <w:tcW w:w="1630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0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17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163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</w:tr>
      <w:tr w:rsidR="001736CB" w:rsidTr="001736CB">
        <w:tc>
          <w:tcPr>
            <w:tcW w:w="2055" w:type="dxa"/>
          </w:tcPr>
          <w:p w:rsidR="001736CB" w:rsidRDefault="001736CB" w:rsidP="00270670">
            <w:pPr>
              <w:jc w:val="center"/>
            </w:pPr>
            <w:r>
              <w:t>Водитель погрузчика</w:t>
            </w:r>
          </w:p>
        </w:tc>
        <w:tc>
          <w:tcPr>
            <w:tcW w:w="1630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0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188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</w:tr>
      <w:tr w:rsidR="001736CB" w:rsidTr="001736CB">
        <w:tc>
          <w:tcPr>
            <w:tcW w:w="2055" w:type="dxa"/>
          </w:tcPr>
          <w:p w:rsidR="001736CB" w:rsidRDefault="001736CB" w:rsidP="00270670">
            <w:pPr>
              <w:jc w:val="center"/>
            </w:pPr>
            <w:r>
              <w:t>Машинист экскаватора</w:t>
            </w:r>
          </w:p>
        </w:tc>
        <w:tc>
          <w:tcPr>
            <w:tcW w:w="1630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0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87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</w:tr>
      <w:tr w:rsidR="001736CB" w:rsidTr="001736CB">
        <w:tc>
          <w:tcPr>
            <w:tcW w:w="2055" w:type="dxa"/>
          </w:tcPr>
          <w:p w:rsidR="001736CB" w:rsidRDefault="001736CB" w:rsidP="00270670">
            <w:pPr>
              <w:jc w:val="center"/>
            </w:pPr>
            <w:r>
              <w:t>Ответственный за БДД</w:t>
            </w:r>
          </w:p>
        </w:tc>
        <w:tc>
          <w:tcPr>
            <w:tcW w:w="1630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0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6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</w:tr>
      <w:tr w:rsidR="001736CB" w:rsidTr="001736CB">
        <w:tc>
          <w:tcPr>
            <w:tcW w:w="2055" w:type="dxa"/>
          </w:tcPr>
          <w:p w:rsidR="001736CB" w:rsidRDefault="001736CB" w:rsidP="00270670">
            <w:pPr>
              <w:jc w:val="center"/>
            </w:pPr>
            <w:r>
              <w:t>Контролер тех. состояния ТС</w:t>
            </w:r>
          </w:p>
        </w:tc>
        <w:tc>
          <w:tcPr>
            <w:tcW w:w="1630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0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12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</w:tr>
      <w:tr w:rsidR="001736CB" w:rsidTr="001736CB">
        <w:tc>
          <w:tcPr>
            <w:tcW w:w="2055" w:type="dxa"/>
          </w:tcPr>
          <w:p w:rsidR="001736CB" w:rsidRDefault="001736CB" w:rsidP="00270670">
            <w:pPr>
              <w:jc w:val="center"/>
            </w:pPr>
            <w:r>
              <w:t>Диспетчер автомобильного транспорта</w:t>
            </w:r>
          </w:p>
        </w:tc>
        <w:tc>
          <w:tcPr>
            <w:tcW w:w="1630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0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6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</w:tr>
      <w:tr w:rsidR="001736CB" w:rsidTr="001736CB">
        <w:tc>
          <w:tcPr>
            <w:tcW w:w="2055" w:type="dxa"/>
          </w:tcPr>
          <w:p w:rsidR="001736CB" w:rsidRDefault="001736CB" w:rsidP="00270670">
            <w:pPr>
              <w:jc w:val="center"/>
            </w:pPr>
            <w:r>
              <w:t>Мастер производственного обучения</w:t>
            </w:r>
          </w:p>
        </w:tc>
        <w:tc>
          <w:tcPr>
            <w:tcW w:w="1630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0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1736CB" w:rsidRDefault="001736CB" w:rsidP="00270670">
            <w:pPr>
              <w:jc w:val="center"/>
            </w:pPr>
            <w:r>
              <w:t>16</w:t>
            </w:r>
          </w:p>
        </w:tc>
        <w:tc>
          <w:tcPr>
            <w:tcW w:w="1781" w:type="dxa"/>
          </w:tcPr>
          <w:p w:rsidR="001736CB" w:rsidRDefault="001736CB" w:rsidP="00270670">
            <w:pPr>
              <w:jc w:val="center"/>
            </w:pPr>
            <w:r>
              <w:t>0</w:t>
            </w:r>
          </w:p>
        </w:tc>
      </w:tr>
    </w:tbl>
    <w:p w:rsidR="00270670" w:rsidRDefault="00270670" w:rsidP="00270670">
      <w:pPr>
        <w:jc w:val="center"/>
      </w:pPr>
    </w:p>
    <w:sectPr w:rsidR="00270670" w:rsidSect="002706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670"/>
    <w:rsid w:val="00095F07"/>
    <w:rsid w:val="001736CB"/>
    <w:rsid w:val="00270670"/>
    <w:rsid w:val="00A6143C"/>
    <w:rsid w:val="00BF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5F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Lord771</dc:creator>
  <cp:keywords/>
  <dc:description/>
  <cp:lastModifiedBy>лучший Партнёр</cp:lastModifiedBy>
  <cp:revision>4</cp:revision>
  <dcterms:created xsi:type="dcterms:W3CDTF">2021-10-14T08:48:00Z</dcterms:created>
  <dcterms:modified xsi:type="dcterms:W3CDTF">2023-08-18T05:05:00Z</dcterms:modified>
</cp:coreProperties>
</file>