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1C54" w14:textId="77777777" w:rsidR="0069317E" w:rsidRPr="0069317E" w:rsidRDefault="0069317E" w:rsidP="0069317E">
      <w:pPr>
        <w:spacing w:after="60"/>
        <w:jc w:val="center"/>
        <w:rPr>
          <w:sz w:val="32"/>
          <w:szCs w:val="32"/>
        </w:rPr>
      </w:pPr>
      <w:r w:rsidRPr="0069317E">
        <w:rPr>
          <w:sz w:val="32"/>
          <w:szCs w:val="32"/>
        </w:rPr>
        <w:t xml:space="preserve">СВЕДЕНИЯ  </w:t>
      </w:r>
    </w:p>
    <w:p w14:paraId="448E75D7" w14:textId="77777777" w:rsidR="0069317E" w:rsidRDefault="0069317E" w:rsidP="0069317E">
      <w:pPr>
        <w:spacing w:after="60"/>
        <w:jc w:val="center"/>
      </w:pPr>
      <w:r>
        <w:t>О  МАТЕРИАЛЬНО – ТЕХНИЧЕСКОМ  ОБЕСПЕЧЕНИИ  ОБРАЗОВАТЕЛЬНОГО  ПРОЦЕССА</w:t>
      </w:r>
    </w:p>
    <w:p w14:paraId="284BA335" w14:textId="77777777" w:rsidR="0069317E" w:rsidRDefault="0069317E" w:rsidP="0069317E">
      <w:pPr>
        <w:spacing w:after="60"/>
        <w:jc w:val="center"/>
      </w:pPr>
    </w:p>
    <w:p w14:paraId="78C0F1E8" w14:textId="77777777" w:rsidR="00CE7102" w:rsidRDefault="0069317E" w:rsidP="0069317E">
      <w:pPr>
        <w:spacing w:after="60"/>
        <w:jc w:val="center"/>
        <w:rPr>
          <w:b/>
          <w:u w:val="single"/>
        </w:rPr>
      </w:pPr>
      <w:r>
        <w:t xml:space="preserve">Наименование организации:  </w:t>
      </w:r>
      <w:r>
        <w:rPr>
          <w:b/>
          <w:u w:val="single"/>
        </w:rPr>
        <w:t xml:space="preserve">Автономная  некоммерческая  организация   профессионального  образования  «Центр  обучения  «Партнер»  </w:t>
      </w:r>
    </w:p>
    <w:p w14:paraId="1D0D4054" w14:textId="77777777" w:rsidR="0069317E" w:rsidRDefault="0069317E" w:rsidP="0069317E">
      <w:pPr>
        <w:ind w:left="1080"/>
        <w:rPr>
          <w:b/>
        </w:rPr>
      </w:pPr>
    </w:p>
    <w:p w14:paraId="2069917D" w14:textId="77777777" w:rsidR="0069317E" w:rsidRDefault="0069317E" w:rsidP="0069317E">
      <w:pPr>
        <w:ind w:left="1080"/>
        <w:jc w:val="center"/>
        <w:rPr>
          <w:b/>
        </w:rPr>
      </w:pPr>
      <w:r w:rsidRPr="001C2CC8">
        <w:rPr>
          <w:b/>
        </w:rPr>
        <w:t>Сведения об оборудованных учебных кабинетах</w:t>
      </w:r>
      <w:r>
        <w:rPr>
          <w:b/>
        </w:rPr>
        <w:t>:</w:t>
      </w:r>
    </w:p>
    <w:p w14:paraId="0CFF1A04" w14:textId="77777777" w:rsidR="0069317E" w:rsidRDefault="0069317E" w:rsidP="0069317E">
      <w:pPr>
        <w:spacing w:before="120"/>
      </w:pPr>
      <w:r>
        <w:t>С</w:t>
      </w:r>
      <w:r w:rsidRPr="00002CAF">
        <w:t>ведения о наличии  в собственности или на ином законном основании оборудованных учебных кабинетов</w:t>
      </w:r>
      <w:r>
        <w:t>:</w:t>
      </w:r>
    </w:p>
    <w:p w14:paraId="3195C85F" w14:textId="4998354A" w:rsidR="0069317E" w:rsidRDefault="0069317E" w:rsidP="0069317E">
      <w:pPr>
        <w:numPr>
          <w:ilvl w:val="0"/>
          <w:numId w:val="1"/>
        </w:numPr>
        <w:spacing w:before="120"/>
      </w:pPr>
      <w:r>
        <w:t xml:space="preserve">г. Богданович, ул. Октябрьская, д. 5, помещение 67, </w:t>
      </w:r>
      <w:proofErr w:type="gramStart"/>
      <w:r>
        <w:t>свидетельство  о</w:t>
      </w:r>
      <w:proofErr w:type="gramEnd"/>
      <w:r>
        <w:t xml:space="preserve">  государственной  регистрации права  66  АЖ  364507  от 21.02.2014 года,  собственность.</w:t>
      </w:r>
    </w:p>
    <w:p w14:paraId="5A34B1D6" w14:textId="77777777" w:rsidR="0069317E" w:rsidRPr="003B036D" w:rsidRDefault="0069317E" w:rsidP="0069317E">
      <w:pPr>
        <w:spacing w:after="120"/>
        <w:rPr>
          <w:sz w:val="18"/>
          <w:szCs w:val="18"/>
        </w:rPr>
      </w:pPr>
      <w:r>
        <w:t xml:space="preserve">            Количество оборудованных учебных кабинетов:  </w:t>
      </w:r>
      <w:r>
        <w:rPr>
          <w:b/>
          <w:u w:val="single"/>
        </w:rPr>
        <w:t>2  (два</w:t>
      </w:r>
      <w:r w:rsidRPr="00FA2D55">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38"/>
        <w:gridCol w:w="2359"/>
        <w:gridCol w:w="2885"/>
      </w:tblGrid>
      <w:tr w:rsidR="0069317E" w14:paraId="1C7380D3" w14:textId="77777777" w:rsidTr="0069317E">
        <w:tc>
          <w:tcPr>
            <w:tcW w:w="600" w:type="dxa"/>
            <w:vAlign w:val="center"/>
          </w:tcPr>
          <w:p w14:paraId="329749F7" w14:textId="77777777" w:rsidR="0069317E" w:rsidRPr="00742C92" w:rsidRDefault="0069317E" w:rsidP="008F19D7">
            <w:pPr>
              <w:rPr>
                <w:rFonts w:eastAsia="Calibri"/>
                <w:sz w:val="20"/>
                <w:szCs w:val="20"/>
                <w:lang w:eastAsia="en-US"/>
              </w:rPr>
            </w:pPr>
            <w:r>
              <w:rPr>
                <w:rFonts w:eastAsia="Calibri"/>
                <w:sz w:val="20"/>
                <w:szCs w:val="20"/>
                <w:lang w:eastAsia="en-US"/>
              </w:rPr>
              <w:t>№ п/п</w:t>
            </w:r>
          </w:p>
        </w:tc>
        <w:tc>
          <w:tcPr>
            <w:tcW w:w="4838" w:type="dxa"/>
            <w:shd w:val="clear" w:color="auto" w:fill="auto"/>
            <w:vAlign w:val="center"/>
          </w:tcPr>
          <w:p w14:paraId="70FD5FCB" w14:textId="77777777" w:rsidR="0069317E" w:rsidRPr="00742C92" w:rsidRDefault="0069317E" w:rsidP="008F19D7">
            <w:pPr>
              <w:rPr>
                <w:rFonts w:eastAsia="Calibri"/>
                <w:sz w:val="20"/>
                <w:szCs w:val="20"/>
                <w:lang w:eastAsia="en-US"/>
              </w:rPr>
            </w:pPr>
            <w:r>
              <w:rPr>
                <w:rFonts w:eastAsia="Calibri"/>
                <w:sz w:val="20"/>
                <w:szCs w:val="20"/>
                <w:lang w:eastAsia="en-US"/>
              </w:rPr>
              <w:t>По какому адресу осуществления образовательной деятельности находится оборудованный учебный кабинет</w:t>
            </w:r>
          </w:p>
        </w:tc>
        <w:tc>
          <w:tcPr>
            <w:tcW w:w="2359" w:type="dxa"/>
            <w:shd w:val="clear" w:color="auto" w:fill="auto"/>
            <w:vAlign w:val="center"/>
          </w:tcPr>
          <w:p w14:paraId="4350F17F" w14:textId="77777777" w:rsidR="0069317E" w:rsidRPr="00742C92" w:rsidRDefault="0069317E" w:rsidP="008F19D7">
            <w:pPr>
              <w:rPr>
                <w:rFonts w:eastAsia="Calibri"/>
                <w:sz w:val="20"/>
                <w:szCs w:val="20"/>
                <w:lang w:eastAsia="en-US"/>
              </w:rPr>
            </w:pPr>
            <w:r w:rsidRPr="00742C92">
              <w:rPr>
                <w:rFonts w:eastAsia="Calibri"/>
                <w:sz w:val="20"/>
                <w:szCs w:val="20"/>
                <w:lang w:eastAsia="en-US"/>
              </w:rPr>
              <w:t>Площадь  (кв. м)</w:t>
            </w:r>
          </w:p>
        </w:tc>
        <w:tc>
          <w:tcPr>
            <w:tcW w:w="2885" w:type="dxa"/>
            <w:shd w:val="clear" w:color="auto" w:fill="auto"/>
            <w:vAlign w:val="center"/>
          </w:tcPr>
          <w:p w14:paraId="134D6DA1" w14:textId="77777777" w:rsidR="0069317E" w:rsidRPr="00742C92" w:rsidRDefault="0069317E" w:rsidP="008F19D7">
            <w:pPr>
              <w:rPr>
                <w:rFonts w:eastAsia="Calibri"/>
                <w:sz w:val="20"/>
                <w:szCs w:val="20"/>
                <w:lang w:eastAsia="en-US"/>
              </w:rPr>
            </w:pPr>
            <w:r w:rsidRPr="00742C92">
              <w:rPr>
                <w:rFonts w:eastAsia="Calibri"/>
                <w:sz w:val="20"/>
                <w:szCs w:val="20"/>
                <w:lang w:eastAsia="en-US"/>
              </w:rPr>
              <w:t>Количество посадочных мест</w:t>
            </w:r>
          </w:p>
        </w:tc>
      </w:tr>
      <w:tr w:rsidR="0069317E" w14:paraId="30FA7BE1" w14:textId="77777777" w:rsidTr="0069317E">
        <w:tc>
          <w:tcPr>
            <w:tcW w:w="600" w:type="dxa"/>
          </w:tcPr>
          <w:p w14:paraId="1621CF22" w14:textId="77777777" w:rsidR="0069317E" w:rsidRPr="00742C92" w:rsidRDefault="0069317E" w:rsidP="008F19D7">
            <w:pPr>
              <w:rPr>
                <w:rFonts w:ascii="Calibri" w:eastAsia="Calibri" w:hAnsi="Calibri"/>
                <w:lang w:eastAsia="en-US"/>
              </w:rPr>
            </w:pPr>
            <w:r>
              <w:rPr>
                <w:rFonts w:ascii="Calibri" w:eastAsia="Calibri" w:hAnsi="Calibri"/>
                <w:sz w:val="22"/>
                <w:szCs w:val="22"/>
                <w:lang w:eastAsia="en-US"/>
              </w:rPr>
              <w:t xml:space="preserve">1. </w:t>
            </w:r>
          </w:p>
        </w:tc>
        <w:tc>
          <w:tcPr>
            <w:tcW w:w="4838" w:type="dxa"/>
            <w:shd w:val="clear" w:color="auto" w:fill="auto"/>
          </w:tcPr>
          <w:p w14:paraId="2A1412D6" w14:textId="77777777" w:rsidR="0069317E" w:rsidRPr="00742C92" w:rsidRDefault="0069317E" w:rsidP="008F19D7">
            <w:pPr>
              <w:rPr>
                <w:rFonts w:ascii="Calibri" w:eastAsia="Calibri" w:hAnsi="Calibri"/>
                <w:lang w:eastAsia="en-US"/>
              </w:rPr>
            </w:pPr>
            <w:r>
              <w:rPr>
                <w:rFonts w:ascii="Calibri" w:eastAsia="Calibri" w:hAnsi="Calibri"/>
                <w:sz w:val="22"/>
                <w:szCs w:val="22"/>
                <w:lang w:eastAsia="en-US"/>
              </w:rPr>
              <w:t>г. Богданович, ул. Октябрьская, д. 5, помещение 67, класс 1.</w:t>
            </w:r>
          </w:p>
        </w:tc>
        <w:tc>
          <w:tcPr>
            <w:tcW w:w="2359" w:type="dxa"/>
            <w:shd w:val="clear" w:color="auto" w:fill="auto"/>
          </w:tcPr>
          <w:p w14:paraId="5F235A28" w14:textId="77777777" w:rsidR="0069317E" w:rsidRPr="00742C92" w:rsidRDefault="0069317E" w:rsidP="008F19D7">
            <w:pPr>
              <w:rPr>
                <w:rFonts w:ascii="Calibri" w:eastAsia="Calibri" w:hAnsi="Calibri"/>
                <w:lang w:eastAsia="en-US"/>
              </w:rPr>
            </w:pPr>
            <w:r>
              <w:rPr>
                <w:rFonts w:ascii="Calibri" w:eastAsia="Calibri" w:hAnsi="Calibri"/>
                <w:sz w:val="22"/>
                <w:szCs w:val="22"/>
                <w:lang w:eastAsia="en-US"/>
              </w:rPr>
              <w:t>53,8 кв.м.</w:t>
            </w:r>
          </w:p>
        </w:tc>
        <w:tc>
          <w:tcPr>
            <w:tcW w:w="2885" w:type="dxa"/>
            <w:shd w:val="clear" w:color="auto" w:fill="auto"/>
          </w:tcPr>
          <w:p w14:paraId="6A469622" w14:textId="77777777" w:rsidR="0069317E" w:rsidRPr="00742C92" w:rsidRDefault="0069317E" w:rsidP="008F19D7">
            <w:pPr>
              <w:rPr>
                <w:rFonts w:ascii="Calibri" w:eastAsia="Calibri" w:hAnsi="Calibri"/>
                <w:lang w:eastAsia="en-US"/>
              </w:rPr>
            </w:pPr>
            <w:r>
              <w:rPr>
                <w:rFonts w:ascii="Calibri" w:eastAsia="Calibri" w:hAnsi="Calibri"/>
                <w:sz w:val="22"/>
                <w:szCs w:val="22"/>
                <w:lang w:eastAsia="en-US"/>
              </w:rPr>
              <w:t>21</w:t>
            </w:r>
          </w:p>
        </w:tc>
      </w:tr>
      <w:tr w:rsidR="0069317E" w14:paraId="703893C5" w14:textId="77777777" w:rsidTr="0069317E">
        <w:tc>
          <w:tcPr>
            <w:tcW w:w="600" w:type="dxa"/>
          </w:tcPr>
          <w:p w14:paraId="146F454D" w14:textId="77777777" w:rsidR="0069317E" w:rsidRDefault="0069317E" w:rsidP="008F19D7">
            <w:pPr>
              <w:rPr>
                <w:rFonts w:ascii="Calibri" w:eastAsia="Calibri" w:hAnsi="Calibri"/>
                <w:lang w:eastAsia="en-US"/>
              </w:rPr>
            </w:pPr>
            <w:r>
              <w:rPr>
                <w:rFonts w:ascii="Calibri" w:eastAsia="Calibri" w:hAnsi="Calibri"/>
                <w:sz w:val="22"/>
                <w:szCs w:val="22"/>
                <w:lang w:eastAsia="en-US"/>
              </w:rPr>
              <w:t>2.</w:t>
            </w:r>
          </w:p>
        </w:tc>
        <w:tc>
          <w:tcPr>
            <w:tcW w:w="4838" w:type="dxa"/>
            <w:shd w:val="clear" w:color="auto" w:fill="auto"/>
          </w:tcPr>
          <w:p w14:paraId="0BC2574B" w14:textId="77777777" w:rsidR="0069317E" w:rsidRDefault="0069317E" w:rsidP="008F19D7">
            <w:pPr>
              <w:rPr>
                <w:rFonts w:ascii="Calibri" w:eastAsia="Calibri" w:hAnsi="Calibri"/>
                <w:lang w:eastAsia="en-US"/>
              </w:rPr>
            </w:pPr>
            <w:r>
              <w:rPr>
                <w:rFonts w:ascii="Calibri" w:eastAsia="Calibri" w:hAnsi="Calibri"/>
                <w:sz w:val="22"/>
                <w:szCs w:val="22"/>
                <w:lang w:eastAsia="en-US"/>
              </w:rPr>
              <w:t>г. Богданович, ул. Октябрьская, д. 5, помещение 67, класс 2.</w:t>
            </w:r>
          </w:p>
        </w:tc>
        <w:tc>
          <w:tcPr>
            <w:tcW w:w="2359" w:type="dxa"/>
            <w:shd w:val="clear" w:color="auto" w:fill="auto"/>
          </w:tcPr>
          <w:p w14:paraId="399B9430" w14:textId="77777777" w:rsidR="0069317E" w:rsidRDefault="0069317E" w:rsidP="008F19D7">
            <w:pPr>
              <w:rPr>
                <w:rFonts w:ascii="Calibri" w:eastAsia="Calibri" w:hAnsi="Calibri"/>
                <w:lang w:eastAsia="en-US"/>
              </w:rPr>
            </w:pPr>
            <w:r>
              <w:rPr>
                <w:rFonts w:ascii="Calibri" w:eastAsia="Calibri" w:hAnsi="Calibri"/>
                <w:sz w:val="22"/>
                <w:szCs w:val="22"/>
                <w:lang w:eastAsia="en-US"/>
              </w:rPr>
              <w:t>38,0</w:t>
            </w:r>
          </w:p>
        </w:tc>
        <w:tc>
          <w:tcPr>
            <w:tcW w:w="2885" w:type="dxa"/>
            <w:shd w:val="clear" w:color="auto" w:fill="auto"/>
          </w:tcPr>
          <w:p w14:paraId="2090DB44" w14:textId="77777777" w:rsidR="0069317E" w:rsidRPr="00742C92" w:rsidRDefault="0069317E" w:rsidP="008F19D7">
            <w:pPr>
              <w:rPr>
                <w:rFonts w:ascii="Calibri" w:eastAsia="Calibri" w:hAnsi="Calibri"/>
                <w:lang w:eastAsia="en-US"/>
              </w:rPr>
            </w:pPr>
            <w:r>
              <w:rPr>
                <w:rFonts w:ascii="Calibri" w:eastAsia="Calibri" w:hAnsi="Calibri"/>
                <w:sz w:val="22"/>
                <w:szCs w:val="22"/>
                <w:lang w:eastAsia="en-US"/>
              </w:rPr>
              <w:t>15</w:t>
            </w:r>
          </w:p>
        </w:tc>
      </w:tr>
    </w:tbl>
    <w:p w14:paraId="4589E520" w14:textId="77777777" w:rsidR="0069317E" w:rsidRDefault="0069317E" w:rsidP="0069317E">
      <w:pPr>
        <w:spacing w:before="120"/>
      </w:pPr>
      <w:r w:rsidRPr="006E37EC">
        <w:t xml:space="preserve">Данное количество </w:t>
      </w:r>
      <w:r>
        <w:t xml:space="preserve">оборудованных учебных кабинетов соответствует </w:t>
      </w:r>
      <w:r w:rsidRPr="00294CE0">
        <w:rPr>
          <w:b/>
          <w:u w:val="single"/>
        </w:rPr>
        <w:t>38</w:t>
      </w:r>
      <w:r>
        <w:t xml:space="preserve"> </w:t>
      </w:r>
      <w:r w:rsidRPr="006E37EC">
        <w:t>количеству об</w:t>
      </w:r>
      <w:r>
        <w:t>щего числа групп</w:t>
      </w:r>
      <w:r>
        <w:rPr>
          <w:rStyle w:val="a5"/>
        </w:rPr>
        <w:footnoteReference w:id="1"/>
      </w:r>
      <w:r>
        <w:t>.</w:t>
      </w:r>
      <w:r w:rsidRPr="00E07302">
        <w:t xml:space="preserve"> Наполняемость учебной группы не должна превышать 30 человек</w:t>
      </w:r>
      <w:r>
        <w:t>.</w:t>
      </w:r>
    </w:p>
    <w:p w14:paraId="5627E081" w14:textId="77777777" w:rsidR="0069317E" w:rsidRDefault="0069317E" w:rsidP="0069317E">
      <w:pPr>
        <w:rPr>
          <w:b/>
          <w:u w:val="single"/>
        </w:rPr>
      </w:pPr>
      <w:r>
        <w:t xml:space="preserve">Наличие учебного оборудования (оборудование, технические средства обучения, учебно-наглядные пособия, информационные материалы) в соответствии с </w:t>
      </w:r>
      <w:proofErr w:type="gramStart"/>
      <w:r>
        <w:t>приложением :</w:t>
      </w:r>
      <w:proofErr w:type="gramEnd"/>
      <w:r>
        <w:t xml:space="preserve">  </w:t>
      </w:r>
      <w:r w:rsidRPr="00D52F1E">
        <w:rPr>
          <w:b/>
          <w:u w:val="single"/>
        </w:rPr>
        <w:t>в  наличии</w:t>
      </w:r>
    </w:p>
    <w:p w14:paraId="52DC9392" w14:textId="77777777" w:rsidR="0069317E" w:rsidRDefault="0069317E" w:rsidP="0069317E">
      <w:pPr>
        <w:rPr>
          <w:b/>
          <w:u w:val="single"/>
        </w:rPr>
      </w:pPr>
    </w:p>
    <w:p w14:paraId="731638A7" w14:textId="77777777" w:rsidR="0069317E" w:rsidRDefault="0069317E" w:rsidP="0069317E">
      <w:pPr>
        <w:jc w:val="center"/>
        <w:rPr>
          <w:b/>
        </w:rPr>
      </w:pPr>
      <w:r w:rsidRPr="0069317E">
        <w:rPr>
          <w:b/>
        </w:rPr>
        <w:t>Объект  для  проведения  практических  занятий:</w:t>
      </w:r>
    </w:p>
    <w:p w14:paraId="36885F19" w14:textId="77777777" w:rsidR="0069317E" w:rsidRPr="0069317E" w:rsidRDefault="0069317E" w:rsidP="0069317E">
      <w:pPr>
        <w:jc w:val="center"/>
        <w:rPr>
          <w:b/>
        </w:rPr>
      </w:pPr>
    </w:p>
    <w:p w14:paraId="28B50272" w14:textId="29CF4374" w:rsidR="0069317E" w:rsidRPr="005B5BC2" w:rsidRDefault="0069317E" w:rsidP="0069317E">
      <w:pPr>
        <w:numPr>
          <w:ilvl w:val="0"/>
          <w:numId w:val="4"/>
        </w:numPr>
        <w:rPr>
          <w:b/>
          <w:u w:val="single"/>
        </w:rPr>
      </w:pPr>
      <w:r>
        <w:rPr>
          <w:b/>
          <w:u w:val="single"/>
        </w:rPr>
        <w:t xml:space="preserve">Автодром, </w:t>
      </w:r>
      <w:proofErr w:type="gramStart"/>
      <w:r>
        <w:rPr>
          <w:b/>
          <w:u w:val="single"/>
        </w:rPr>
        <w:t>д</w:t>
      </w:r>
      <w:r w:rsidRPr="00972101">
        <w:rPr>
          <w:b/>
          <w:u w:val="single"/>
        </w:rPr>
        <w:t xml:space="preserve">оговор  </w:t>
      </w:r>
      <w:r w:rsidR="00310201">
        <w:rPr>
          <w:b/>
          <w:u w:val="single"/>
        </w:rPr>
        <w:t>купли</w:t>
      </w:r>
      <w:proofErr w:type="gramEnd"/>
      <w:r w:rsidR="00310201">
        <w:rPr>
          <w:b/>
          <w:u w:val="single"/>
        </w:rPr>
        <w:t xml:space="preserve">-продажи с Комитетом по управлению имуществом г. Богданович № 96 от 05.06.2024 года, собственность. Кадастровый </w:t>
      </w:r>
      <w:proofErr w:type="gramStart"/>
      <w:r w:rsidR="00310201">
        <w:rPr>
          <w:b/>
          <w:u w:val="single"/>
        </w:rPr>
        <w:t>номер:  66:07:1002001</w:t>
      </w:r>
      <w:proofErr w:type="gramEnd"/>
      <w:r w:rsidR="00310201">
        <w:rPr>
          <w:b/>
          <w:u w:val="single"/>
        </w:rPr>
        <w:t>:1624</w:t>
      </w:r>
    </w:p>
    <w:p w14:paraId="432BAA61" w14:textId="77777777" w:rsidR="0069317E" w:rsidRPr="001619C0" w:rsidRDefault="0069317E" w:rsidP="0069317E">
      <w:pPr>
        <w:rPr>
          <w:sz w:val="18"/>
          <w:szCs w:val="18"/>
        </w:rPr>
      </w:pPr>
      <w:r>
        <w:rPr>
          <w:sz w:val="18"/>
          <w:szCs w:val="18"/>
        </w:rPr>
        <w:t xml:space="preserve">                                </w:t>
      </w:r>
      <w:r w:rsidRPr="001619C0">
        <w:rPr>
          <w:sz w:val="18"/>
          <w:szCs w:val="18"/>
        </w:rPr>
        <w:t>(реквизиты правоустанавливающих документов</w:t>
      </w:r>
      <w:r>
        <w:rPr>
          <w:sz w:val="18"/>
          <w:szCs w:val="18"/>
        </w:rPr>
        <w:t>, срок действия</w:t>
      </w:r>
      <w:r w:rsidRPr="001619C0">
        <w:rPr>
          <w:sz w:val="18"/>
          <w:szCs w:val="18"/>
        </w:rPr>
        <w:t>)</w:t>
      </w:r>
    </w:p>
    <w:p w14:paraId="7D341258" w14:textId="5CDE31BC" w:rsidR="0069317E" w:rsidRDefault="0069317E" w:rsidP="0069317E">
      <w:r>
        <w:t>Р</w:t>
      </w:r>
      <w:r w:rsidRPr="00587194">
        <w:t>азмеры закрытой площадки или автодрома</w:t>
      </w:r>
      <w:r>
        <w:rPr>
          <w:rStyle w:val="a5"/>
        </w:rPr>
        <w:footnoteReference w:id="2"/>
      </w:r>
      <w:r>
        <w:t xml:space="preserve">: </w:t>
      </w:r>
      <w:r w:rsidR="00310201">
        <w:rPr>
          <w:b/>
          <w:u w:val="single"/>
        </w:rPr>
        <w:t>3635.</w:t>
      </w:r>
      <w:r>
        <w:rPr>
          <w:b/>
          <w:u w:val="single"/>
        </w:rPr>
        <w:t>0 кв.м.</w:t>
      </w:r>
    </w:p>
    <w:p w14:paraId="51B0A245" w14:textId="77777777" w:rsidR="0069317E" w:rsidRPr="00ED3627" w:rsidRDefault="0069317E" w:rsidP="0069317E">
      <w:pPr>
        <w:rPr>
          <w:sz w:val="18"/>
          <w:szCs w:val="18"/>
        </w:rPr>
      </w:pPr>
      <w:r w:rsidRPr="00ED3627">
        <w:rPr>
          <w:sz w:val="18"/>
          <w:szCs w:val="18"/>
        </w:rPr>
        <w:t>(в</w:t>
      </w:r>
      <w:r>
        <w:rPr>
          <w:sz w:val="18"/>
          <w:szCs w:val="18"/>
        </w:rPr>
        <w:t xml:space="preserve"> соответствии с </w:t>
      </w:r>
      <w:r w:rsidRPr="00ED3627">
        <w:rPr>
          <w:sz w:val="18"/>
          <w:szCs w:val="18"/>
        </w:rPr>
        <w:t xml:space="preserve"> правоустанавливающи</w:t>
      </w:r>
      <w:r>
        <w:rPr>
          <w:sz w:val="18"/>
          <w:szCs w:val="18"/>
        </w:rPr>
        <w:t>ми</w:t>
      </w:r>
      <w:r w:rsidRPr="00ED3627">
        <w:rPr>
          <w:sz w:val="18"/>
          <w:szCs w:val="18"/>
        </w:rPr>
        <w:t xml:space="preserve"> документа</w:t>
      </w:r>
      <w:r>
        <w:rPr>
          <w:sz w:val="18"/>
          <w:szCs w:val="18"/>
        </w:rPr>
        <w:t>ми и итогами</w:t>
      </w:r>
      <w:r w:rsidRPr="00ED3627">
        <w:rPr>
          <w:sz w:val="18"/>
          <w:szCs w:val="18"/>
        </w:rPr>
        <w:t xml:space="preserve"> фактическо</w:t>
      </w:r>
      <w:r>
        <w:rPr>
          <w:sz w:val="18"/>
          <w:szCs w:val="18"/>
        </w:rPr>
        <w:t>го</w:t>
      </w:r>
      <w:r w:rsidRPr="00ED3627">
        <w:rPr>
          <w:sz w:val="18"/>
          <w:szCs w:val="18"/>
        </w:rPr>
        <w:t xml:space="preserve"> обследования)</w:t>
      </w:r>
    </w:p>
    <w:p w14:paraId="004E04EA" w14:textId="5DBD1390" w:rsidR="0069317E" w:rsidRPr="00D74A18" w:rsidRDefault="0069317E" w:rsidP="0069317E">
      <w:pPr>
        <w:rPr>
          <w:b/>
          <w:u w:val="single"/>
        </w:rPr>
      </w:pPr>
      <w:r>
        <w:t xml:space="preserve">            Наличие ровного и однородного асфальто- или цементобетонное покрытия, обеспечивающее круглогодичное </w:t>
      </w:r>
      <w:proofErr w:type="gramStart"/>
      <w:r>
        <w:t>функционирование</w:t>
      </w:r>
      <w:r w:rsidRPr="000750B2">
        <w:t xml:space="preserve"> </w:t>
      </w:r>
      <w:r>
        <w:t xml:space="preserve"> на</w:t>
      </w:r>
      <w:proofErr w:type="gramEnd"/>
      <w:r>
        <w:t xml:space="preserve"> у</w:t>
      </w:r>
      <w:r w:rsidRPr="000750B2">
        <w:t>частк</w:t>
      </w:r>
      <w:r>
        <w:t>ах</w:t>
      </w:r>
      <w:r w:rsidRPr="000750B2">
        <w:t xml:space="preserve"> закрытой площадки или автодрома для первоначального обучения вождению транспортных средств, используемые для выполнения учебных (контрольных) заданий</w:t>
      </w:r>
      <w:r>
        <w:t xml:space="preserve">:   </w:t>
      </w:r>
      <w:r w:rsidRPr="00D74A18">
        <w:rPr>
          <w:b/>
          <w:u w:val="single"/>
        </w:rPr>
        <w:t xml:space="preserve">есть </w:t>
      </w:r>
      <w:r>
        <w:rPr>
          <w:b/>
          <w:u w:val="single"/>
        </w:rPr>
        <w:t>однородное  асфальтовое покрытие  на   участках  автодрома для  первоначального  обучения  вождению  транспортных  средств</w:t>
      </w:r>
    </w:p>
    <w:p w14:paraId="4C1F424C" w14:textId="77777777" w:rsidR="0069317E" w:rsidRPr="00D74A18" w:rsidRDefault="0069317E" w:rsidP="0069317E">
      <w:pPr>
        <w:rPr>
          <w:b/>
          <w:u w:val="single"/>
        </w:rPr>
      </w:pPr>
      <w:r>
        <w:t xml:space="preserve">          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Pr>
          <w:b/>
          <w:u w:val="single"/>
        </w:rPr>
        <w:t>есть  наличие  установленного  по  периметру  ограждения,  есть  распашные  ворота  для  пропуска  учебных  транспортных  средств</w:t>
      </w:r>
    </w:p>
    <w:p w14:paraId="663F4DC7" w14:textId="77777777" w:rsidR="0069317E" w:rsidRPr="00D74A18" w:rsidRDefault="0069317E" w:rsidP="0069317E">
      <w:pPr>
        <w:rPr>
          <w:b/>
          <w:u w:val="single"/>
        </w:rPr>
      </w:pPr>
      <w:r>
        <w:t xml:space="preserve">           Наличие наклонного участка (эстакады) с продольным уклоном в пределах 8–16%</w:t>
      </w:r>
      <w:r>
        <w:rPr>
          <w:rStyle w:val="a5"/>
        </w:rPr>
        <w:footnoteReference w:id="3"/>
      </w:r>
      <w:r>
        <w:t xml:space="preserve">:  </w:t>
      </w:r>
      <w:r>
        <w:rPr>
          <w:b/>
          <w:u w:val="single"/>
        </w:rPr>
        <w:t>есть  наклонный  участок (эстакада)  с  продольным  уклоном  14 %.</w:t>
      </w:r>
    </w:p>
    <w:p w14:paraId="2597B04C" w14:textId="77777777" w:rsidR="0069317E" w:rsidRPr="00D74A18" w:rsidRDefault="0069317E" w:rsidP="0069317E">
      <w:pPr>
        <w:rPr>
          <w:b/>
          <w:u w:val="single"/>
        </w:rPr>
      </w:pPr>
      <w:r>
        <w:t xml:space="preserve">          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Pr>
          <w:b/>
          <w:u w:val="single"/>
        </w:rPr>
        <w:t>размеры  и  обустройство  обеспечивают  выполнение  каждого  из  учебных  заданий.</w:t>
      </w:r>
    </w:p>
    <w:p w14:paraId="475327C1" w14:textId="77777777" w:rsidR="0069317E" w:rsidRPr="00D74A18" w:rsidRDefault="0069317E" w:rsidP="0069317E">
      <w:pPr>
        <w:rPr>
          <w:b/>
          <w:u w:val="single"/>
        </w:rPr>
      </w:pPr>
      <w:r>
        <w:t>Коэффициент сцепления колес транспортного средства с покрытием не ниже 0,4</w:t>
      </w:r>
      <w:r>
        <w:rPr>
          <w:rStyle w:val="a5"/>
        </w:rPr>
        <w:footnoteReference w:id="4"/>
      </w:r>
      <w:r>
        <w:t xml:space="preserve">:  </w:t>
      </w:r>
      <w:r>
        <w:rPr>
          <w:b/>
          <w:u w:val="single"/>
        </w:rPr>
        <w:t>коэффициент  сцепления  колес  транспортного  средства  с  покрытием  не  ниже 0,4.</w:t>
      </w:r>
    </w:p>
    <w:p w14:paraId="5C28F047" w14:textId="77777777" w:rsidR="0069317E" w:rsidRPr="00D74A18" w:rsidRDefault="0069317E" w:rsidP="0069317E">
      <w:pPr>
        <w:rPr>
          <w:b/>
          <w:u w:val="single"/>
        </w:rPr>
      </w:pPr>
      <w:r>
        <w:lastRenderedPageBreak/>
        <w:t>Наличие оборудования</w:t>
      </w:r>
      <w:r w:rsidRPr="00587194">
        <w:t>, позволяюще</w:t>
      </w:r>
      <w:r>
        <w:t>го</w:t>
      </w:r>
      <w:r w:rsidRPr="00587194">
        <w:t xml:space="preserve">  разметить границы для  выполнения соответствующих заданий</w:t>
      </w:r>
      <w:r>
        <w:rPr>
          <w:rStyle w:val="a5"/>
        </w:rPr>
        <w:footnoteReference w:id="5"/>
      </w:r>
      <w:r>
        <w:t xml:space="preserve">:   </w:t>
      </w:r>
      <w:r>
        <w:rPr>
          <w:b/>
          <w:u w:val="single"/>
        </w:rPr>
        <w:t>есть  наличие  оборудования, позволяющего  разметить  границы  упражнений.</w:t>
      </w:r>
    </w:p>
    <w:p w14:paraId="2996B37A" w14:textId="77777777" w:rsidR="0069317E" w:rsidRDefault="0069317E" w:rsidP="0069317E">
      <w:pPr>
        <w:jc w:val="both"/>
      </w:pPr>
      <w:r>
        <w:t xml:space="preserve">Поперечный уклон, обеспечивающий водоотвод:  </w:t>
      </w:r>
      <w:r>
        <w:rPr>
          <w:b/>
          <w:u w:val="single"/>
        </w:rPr>
        <w:t>есть  поперечный  уклон, обеспечивающий водотвод</w:t>
      </w:r>
      <w:r>
        <w:t xml:space="preserve"> </w:t>
      </w:r>
    </w:p>
    <w:p w14:paraId="15702770" w14:textId="77777777" w:rsidR="0069317E" w:rsidRDefault="0069317E" w:rsidP="0069317E">
      <w:pPr>
        <w:jc w:val="both"/>
      </w:pPr>
      <w:r>
        <w:t xml:space="preserve">Продольный уклон (за исключением наклонного участка) не более 100‰:  </w:t>
      </w:r>
      <w:r w:rsidRPr="005E761A">
        <w:rPr>
          <w:b/>
          <w:u w:val="single"/>
        </w:rPr>
        <w:t>продольный  уклон  соответствует</w:t>
      </w:r>
    </w:p>
    <w:p w14:paraId="0AA5BE8B" w14:textId="77777777" w:rsidR="0069317E" w:rsidRPr="007803F4" w:rsidRDefault="0069317E" w:rsidP="0069317E">
      <w:pPr>
        <w:jc w:val="both"/>
        <w:rPr>
          <w:b/>
          <w:u w:val="single"/>
        </w:rPr>
      </w:pPr>
      <w:r>
        <w:t>Наличие освещенности</w:t>
      </w:r>
      <w:r>
        <w:rPr>
          <w:rStyle w:val="a5"/>
        </w:rPr>
        <w:footnoteReference w:id="6"/>
      </w:r>
      <w:r>
        <w:t xml:space="preserve">:  </w:t>
      </w:r>
      <w:r>
        <w:rPr>
          <w:b/>
          <w:u w:val="single"/>
        </w:rPr>
        <w:t>освещенность  автодрома  соответствует  установленным  нормам</w:t>
      </w:r>
    </w:p>
    <w:p w14:paraId="138B9F95" w14:textId="77777777" w:rsidR="0069317E" w:rsidRPr="007803F4" w:rsidRDefault="0069317E" w:rsidP="0069317E">
      <w:pPr>
        <w:jc w:val="both"/>
        <w:rPr>
          <w:b/>
          <w:u w:val="single"/>
        </w:rPr>
      </w:pPr>
      <w:r>
        <w:t xml:space="preserve">Наличие перекрестка (регулируемого или нерегулируемого):  </w:t>
      </w:r>
      <w:r>
        <w:rPr>
          <w:b/>
          <w:u w:val="single"/>
        </w:rPr>
        <w:t>есть  наличие  регулируемого  и  нерегулируемых  перекрестков</w:t>
      </w:r>
    </w:p>
    <w:p w14:paraId="6E75DCBC" w14:textId="77777777" w:rsidR="0069317E" w:rsidRPr="007803F4" w:rsidRDefault="0069317E" w:rsidP="0069317E">
      <w:pPr>
        <w:jc w:val="both"/>
        <w:rPr>
          <w:b/>
          <w:u w:val="single"/>
        </w:rPr>
      </w:pPr>
      <w:r>
        <w:t xml:space="preserve">Наличие пешеходного перехода:  </w:t>
      </w:r>
      <w:r>
        <w:rPr>
          <w:b/>
          <w:u w:val="single"/>
        </w:rPr>
        <w:t>есть  наличие  пешеходного  перехода</w:t>
      </w:r>
    </w:p>
    <w:p w14:paraId="3AA20EAF" w14:textId="77777777" w:rsidR="0069317E" w:rsidRPr="007803F4" w:rsidRDefault="0069317E" w:rsidP="0069317E">
      <w:pPr>
        <w:rPr>
          <w:b/>
          <w:u w:val="single"/>
        </w:rPr>
      </w:pPr>
      <w:r>
        <w:t xml:space="preserve">Наличие дорожных знаков </w:t>
      </w:r>
      <w:r w:rsidRPr="008770EF">
        <w:t>(для автодромов)</w:t>
      </w:r>
      <w:r>
        <w:t xml:space="preserve">:  </w:t>
      </w:r>
      <w:r>
        <w:rPr>
          <w:b/>
          <w:u w:val="single"/>
        </w:rPr>
        <w:t>есть  наличие  дорожных  знаков</w:t>
      </w:r>
    </w:p>
    <w:p w14:paraId="761A291C" w14:textId="77777777" w:rsidR="0069317E" w:rsidRPr="007803F4" w:rsidRDefault="0069317E" w:rsidP="0069317E">
      <w:pPr>
        <w:rPr>
          <w:b/>
          <w:u w:val="single"/>
        </w:rPr>
      </w:pPr>
      <w:r>
        <w:t xml:space="preserve">Наличие </w:t>
      </w:r>
      <w:r w:rsidRPr="002E189E">
        <w:t xml:space="preserve">средств организации дорожного движения </w:t>
      </w:r>
      <w:r>
        <w:t>(для автодромов)</w:t>
      </w:r>
      <w:r>
        <w:rPr>
          <w:rStyle w:val="a5"/>
        </w:rPr>
        <w:footnoteReference w:id="7"/>
      </w:r>
      <w:r>
        <w:t xml:space="preserve">:  </w:t>
      </w:r>
      <w:r>
        <w:rPr>
          <w:b/>
          <w:u w:val="single"/>
        </w:rPr>
        <w:t>есть  наличие  средств  организации  дорожного  движения</w:t>
      </w:r>
    </w:p>
    <w:p w14:paraId="6972AE96" w14:textId="2C08A825" w:rsidR="00B712E0" w:rsidRDefault="00B712E0" w:rsidP="0069317E">
      <w:pPr>
        <w:spacing w:before="120" w:after="120"/>
        <w:ind w:left="1080"/>
        <w:rPr>
          <w:b/>
        </w:rPr>
      </w:pPr>
      <w:r>
        <w:rPr>
          <w:b/>
        </w:rPr>
        <w:t>в. Оборудованных б</w:t>
      </w:r>
      <w:r w:rsidR="0069317E">
        <w:rPr>
          <w:b/>
        </w:rPr>
        <w:t>иблиотеки</w:t>
      </w:r>
      <w:r>
        <w:rPr>
          <w:b/>
        </w:rPr>
        <w:t xml:space="preserve"> - нет</w:t>
      </w:r>
    </w:p>
    <w:p w14:paraId="64A819B2" w14:textId="79B283A0" w:rsidR="0069317E" w:rsidRDefault="00B712E0" w:rsidP="0069317E">
      <w:pPr>
        <w:spacing w:before="120" w:after="120"/>
        <w:ind w:left="1080"/>
        <w:rPr>
          <w:b/>
        </w:rPr>
      </w:pPr>
      <w:r>
        <w:rPr>
          <w:b/>
        </w:rPr>
        <w:t xml:space="preserve">г. Оборудованных </w:t>
      </w:r>
      <w:r w:rsidR="0069317E">
        <w:rPr>
          <w:b/>
        </w:rPr>
        <w:t>объектов спорта – нет</w:t>
      </w:r>
    </w:p>
    <w:p w14:paraId="0B0B03AD" w14:textId="6B86099C" w:rsidR="00B712E0" w:rsidRDefault="00B712E0" w:rsidP="0069317E">
      <w:pPr>
        <w:spacing w:before="120" w:after="120"/>
        <w:ind w:left="1080"/>
        <w:rPr>
          <w:b/>
        </w:rPr>
      </w:pPr>
      <w:r>
        <w:rPr>
          <w:b/>
        </w:rPr>
        <w:t>д. Оборудованных средств обучения и воспитания - нет</w:t>
      </w:r>
    </w:p>
    <w:p w14:paraId="2776572B" w14:textId="6A888E30" w:rsidR="00B712E0" w:rsidRDefault="00B712E0" w:rsidP="0069317E">
      <w:pPr>
        <w:spacing w:before="120" w:after="120"/>
        <w:ind w:left="1080"/>
        <w:rPr>
          <w:b/>
        </w:rPr>
      </w:pPr>
      <w:r>
        <w:rPr>
          <w:b/>
        </w:rPr>
        <w:t xml:space="preserve">Общежитие – </w:t>
      </w:r>
      <w:proofErr w:type="gramStart"/>
      <w:r>
        <w:rPr>
          <w:b/>
        </w:rPr>
        <w:t>отсутствует,  формирование</w:t>
      </w:r>
      <w:proofErr w:type="gramEnd"/>
      <w:r>
        <w:rPr>
          <w:b/>
        </w:rPr>
        <w:t xml:space="preserve"> платы за проживание в общежитие – не производится.</w:t>
      </w:r>
    </w:p>
    <w:p w14:paraId="1FEEABB1" w14:textId="2C35CFEC" w:rsidR="0069317E" w:rsidRDefault="00B712E0" w:rsidP="0069317E">
      <w:pPr>
        <w:spacing w:before="120" w:after="120"/>
        <w:ind w:left="1080"/>
        <w:rPr>
          <w:b/>
        </w:rPr>
      </w:pPr>
      <w:r>
        <w:rPr>
          <w:b/>
        </w:rPr>
        <w:t>Жилых помещений в общежитии, интернате</w:t>
      </w:r>
      <w:r w:rsidR="0069317E">
        <w:rPr>
          <w:b/>
        </w:rPr>
        <w:t xml:space="preserve"> – нет</w:t>
      </w:r>
    </w:p>
    <w:p w14:paraId="223D599A" w14:textId="31D30D47" w:rsidR="0069317E" w:rsidRDefault="0069317E" w:rsidP="0069317E">
      <w:pPr>
        <w:spacing w:before="120" w:after="120"/>
        <w:ind w:left="1080"/>
        <w:rPr>
          <w:b/>
        </w:rPr>
      </w:pPr>
    </w:p>
    <w:p w14:paraId="26A33A8B" w14:textId="44046AE4" w:rsidR="0069317E" w:rsidRDefault="00B712E0" w:rsidP="0069317E">
      <w:pPr>
        <w:spacing w:before="120" w:after="120"/>
        <w:ind w:left="1080"/>
        <w:rPr>
          <w:rFonts w:cstheme="minorHAnsi"/>
          <w:b/>
          <w:color w:val="2D2F32"/>
        </w:rPr>
      </w:pPr>
      <w:r>
        <w:rPr>
          <w:rFonts w:cstheme="minorHAnsi"/>
          <w:b/>
          <w:color w:val="2D2F32"/>
        </w:rPr>
        <w:t xml:space="preserve">е. </w:t>
      </w:r>
      <w:proofErr w:type="gramStart"/>
      <w:r w:rsidR="0069317E" w:rsidRPr="0069317E">
        <w:rPr>
          <w:rFonts w:cstheme="minorHAnsi"/>
          <w:b/>
          <w:color w:val="2D2F32"/>
        </w:rPr>
        <w:t>В  Центре</w:t>
      </w:r>
      <w:proofErr w:type="gramEnd"/>
      <w:r w:rsidR="0069317E" w:rsidRPr="0069317E">
        <w:rPr>
          <w:rFonts w:cstheme="minorHAnsi"/>
          <w:b/>
          <w:color w:val="2D2F32"/>
        </w:rPr>
        <w:t xml:space="preserve"> обучения "Партнер" осуществлен доступ к информационно-коммуникационной сети Интернет для всех учащихся</w:t>
      </w:r>
    </w:p>
    <w:p w14:paraId="5F09B8EA" w14:textId="1EA5FB6A" w:rsidR="0069317E" w:rsidRDefault="00B712E0" w:rsidP="0069317E">
      <w:pPr>
        <w:spacing w:before="120" w:after="120"/>
        <w:ind w:left="1080"/>
        <w:rPr>
          <w:rFonts w:cstheme="minorHAnsi"/>
          <w:b/>
          <w:color w:val="2D2F32"/>
        </w:rPr>
      </w:pPr>
      <w:r>
        <w:rPr>
          <w:rFonts w:cstheme="minorHAnsi"/>
          <w:b/>
          <w:color w:val="2D2F32"/>
        </w:rPr>
        <w:t xml:space="preserve">ж. </w:t>
      </w:r>
      <w:r w:rsidR="0069317E">
        <w:rPr>
          <w:rFonts w:cstheme="minorHAnsi"/>
          <w:b/>
          <w:color w:val="2D2F32"/>
        </w:rPr>
        <w:t>Собственных электронных образовательных и информационных ресурсов – нет</w:t>
      </w:r>
    </w:p>
    <w:p w14:paraId="1307E1B8" w14:textId="77777777" w:rsidR="0069317E" w:rsidRDefault="0069317E" w:rsidP="0069317E">
      <w:pPr>
        <w:spacing w:before="120" w:after="120"/>
        <w:ind w:left="1080"/>
        <w:rPr>
          <w:rFonts w:cstheme="minorHAnsi"/>
          <w:b/>
          <w:color w:val="2D2F32"/>
        </w:rPr>
      </w:pPr>
      <w:r>
        <w:rPr>
          <w:rFonts w:cstheme="minorHAnsi"/>
          <w:b/>
          <w:color w:val="2D2F32"/>
        </w:rPr>
        <w:t>Сторонние электронные образовательные и информационные ресурсы:</w:t>
      </w:r>
    </w:p>
    <w:p w14:paraId="306B1B39" w14:textId="77777777" w:rsidR="0069317E" w:rsidRPr="0015276F" w:rsidRDefault="0069317E" w:rsidP="0069317E">
      <w:pPr>
        <w:shd w:val="clear" w:color="auto" w:fill="FFFFFF"/>
        <w:spacing w:line="330" w:lineRule="atLeast"/>
        <w:rPr>
          <w:rFonts w:cstheme="minorHAnsi"/>
          <w:color w:val="555555"/>
        </w:rPr>
      </w:pPr>
      <w:hyperlink r:id="rId7" w:history="1">
        <w:r w:rsidRPr="00F600C6">
          <w:rPr>
            <w:rFonts w:cstheme="minorHAnsi"/>
            <w:color w:val="005D68"/>
            <w:u w:val="single"/>
          </w:rPr>
          <w:t>Федеральный портал "Российское образование" -</w:t>
        </w:r>
      </w:hyperlink>
      <w:hyperlink r:id="rId8" w:history="1">
        <w:r w:rsidRPr="00F600C6">
          <w:rPr>
            <w:rFonts w:cstheme="minorHAnsi"/>
            <w:color w:val="005D68"/>
            <w:u w:val="single"/>
          </w:rPr>
          <w:t>http://www.edu.ru</w:t>
        </w:r>
      </w:hyperlink>
    </w:p>
    <w:p w14:paraId="18002935" w14:textId="77777777" w:rsidR="0069317E" w:rsidRPr="0015276F" w:rsidRDefault="0069317E" w:rsidP="0069317E">
      <w:pPr>
        <w:shd w:val="clear" w:color="auto" w:fill="FFFFFF"/>
        <w:spacing w:line="330" w:lineRule="atLeast"/>
        <w:rPr>
          <w:rFonts w:cstheme="minorHAnsi"/>
          <w:color w:val="555555"/>
        </w:rPr>
      </w:pPr>
      <w:hyperlink r:id="rId9" w:history="1">
        <w:r w:rsidRPr="00F600C6">
          <w:rPr>
            <w:rFonts w:cstheme="minorHAnsi"/>
            <w:color w:val="005D68"/>
            <w:u w:val="single"/>
          </w:rPr>
          <w:t>Информационная система "Единое окно доступа к образовательным ресурсам" -</w:t>
        </w:r>
      </w:hyperlink>
      <w:hyperlink r:id="rId10" w:history="1">
        <w:r w:rsidRPr="00F600C6">
          <w:rPr>
            <w:rFonts w:cstheme="minorHAnsi"/>
            <w:color w:val="005D68"/>
            <w:u w:val="single"/>
          </w:rPr>
          <w:t>http://window.edu.ru</w:t>
        </w:r>
      </w:hyperlink>
      <w:r w:rsidRPr="00F600C6">
        <w:rPr>
          <w:rFonts w:cstheme="minorHAnsi"/>
          <w:noProof/>
          <w:color w:val="007AD0"/>
        </w:rPr>
        <w:drawing>
          <wp:inline distT="0" distB="0" distL="0" distR="0" wp14:anchorId="421415D7" wp14:editId="1796BF16">
            <wp:extent cx="9525" cy="9525"/>
            <wp:effectExtent l="0" t="0" r="0" b="0"/>
            <wp:docPr id="2" name="Рисунок 2"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1"/>
                    </pic:cNvP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5939A561" w14:textId="77777777" w:rsidR="0069317E" w:rsidRPr="0015276F" w:rsidRDefault="0069317E" w:rsidP="0069317E">
      <w:pPr>
        <w:shd w:val="clear" w:color="auto" w:fill="FFFFFF"/>
        <w:spacing w:line="330" w:lineRule="atLeast"/>
        <w:rPr>
          <w:rFonts w:cstheme="minorHAnsi"/>
          <w:color w:val="555555"/>
        </w:rPr>
      </w:pPr>
      <w:hyperlink r:id="rId13" w:history="1">
        <w:r w:rsidRPr="00F600C6">
          <w:rPr>
            <w:rFonts w:cstheme="minorHAnsi"/>
            <w:color w:val="005D68"/>
            <w:u w:val="single"/>
          </w:rPr>
          <w:t>Единая коллекция цифровых образовательных ресурсов -</w:t>
        </w:r>
      </w:hyperlink>
      <w:hyperlink r:id="rId14" w:history="1">
        <w:r w:rsidRPr="00F600C6">
          <w:rPr>
            <w:rFonts w:cstheme="minorHAnsi"/>
            <w:color w:val="005D68"/>
            <w:u w:val="single"/>
          </w:rPr>
          <w:t>http://school-collection.edu.ru</w:t>
        </w:r>
      </w:hyperlink>
    </w:p>
    <w:p w14:paraId="138A4CE3" w14:textId="77777777" w:rsidR="0069317E" w:rsidRPr="0015276F" w:rsidRDefault="0069317E" w:rsidP="0069317E">
      <w:pPr>
        <w:shd w:val="clear" w:color="auto" w:fill="FFFFFF"/>
        <w:spacing w:line="330" w:lineRule="atLeast"/>
        <w:rPr>
          <w:rFonts w:cstheme="minorHAnsi"/>
          <w:color w:val="555555"/>
        </w:rPr>
      </w:pPr>
      <w:hyperlink r:id="rId15" w:history="1">
        <w:r w:rsidRPr="00F600C6">
          <w:rPr>
            <w:rFonts w:cstheme="minorHAnsi"/>
            <w:color w:val="005D68"/>
            <w:u w:val="single"/>
          </w:rPr>
          <w:t>Федеральный центр информационно-образовательных ресурсов -</w:t>
        </w:r>
      </w:hyperlink>
      <w:hyperlink r:id="rId16" w:history="1">
        <w:r w:rsidRPr="00F600C6">
          <w:rPr>
            <w:rFonts w:cstheme="minorHAnsi"/>
            <w:color w:val="005D68"/>
            <w:u w:val="single"/>
          </w:rPr>
          <w:t>http://fcior.edu.ru</w:t>
        </w:r>
      </w:hyperlink>
    </w:p>
    <w:p w14:paraId="3BB4615A" w14:textId="77777777" w:rsidR="0069317E" w:rsidRPr="0015276F" w:rsidRDefault="0069317E" w:rsidP="0069317E">
      <w:pPr>
        <w:shd w:val="clear" w:color="auto" w:fill="FFFFFF"/>
        <w:spacing w:line="330" w:lineRule="atLeast"/>
        <w:rPr>
          <w:rFonts w:cstheme="minorHAnsi"/>
          <w:color w:val="555555"/>
        </w:rPr>
      </w:pPr>
      <w:hyperlink r:id="rId17" w:history="1">
        <w:r w:rsidRPr="00F600C6">
          <w:rPr>
            <w:rFonts w:cstheme="minorHAnsi"/>
            <w:color w:val="005D68"/>
            <w:u w:val="single"/>
          </w:rPr>
          <w:t>http://</w:t>
        </w:r>
      </w:hyperlink>
      <w:hyperlink r:id="rId18" w:history="1">
        <w:r w:rsidRPr="00F600C6">
          <w:rPr>
            <w:rFonts w:cstheme="minorHAnsi"/>
            <w:color w:val="005D68"/>
            <w:u w:val="single"/>
          </w:rPr>
          <w:t>www.mon.gov.ru/</w:t>
        </w:r>
      </w:hyperlink>
      <w:hyperlink r:id="rId19" w:history="1">
        <w:r w:rsidRPr="00F600C6">
          <w:rPr>
            <w:rFonts w:cstheme="minorHAnsi"/>
            <w:color w:val="005D68"/>
            <w:u w:val="single"/>
          </w:rPr>
          <w:t>-</w:t>
        </w:r>
      </w:hyperlink>
      <w:hyperlink r:id="rId20" w:history="1">
        <w:r w:rsidRPr="00F600C6">
          <w:rPr>
            <w:rFonts w:cstheme="minorHAnsi"/>
            <w:color w:val="005D68"/>
            <w:u w:val="single"/>
          </w:rPr>
          <w:t>Министерство образования и науки Российской Федерации</w:t>
        </w:r>
      </w:hyperlink>
    </w:p>
    <w:p w14:paraId="12079F14" w14:textId="77777777" w:rsidR="0069317E" w:rsidRPr="0015276F" w:rsidRDefault="0069317E" w:rsidP="0069317E">
      <w:pPr>
        <w:shd w:val="clear" w:color="auto" w:fill="FFFFFF"/>
        <w:spacing w:line="330" w:lineRule="atLeast"/>
        <w:rPr>
          <w:rFonts w:cstheme="minorHAnsi"/>
          <w:color w:val="555555"/>
        </w:rPr>
      </w:pPr>
      <w:hyperlink r:id="rId21" w:history="1">
        <w:r w:rsidRPr="00F600C6">
          <w:rPr>
            <w:rFonts w:cstheme="minorHAnsi"/>
            <w:color w:val="005D68"/>
            <w:u w:val="single"/>
          </w:rPr>
          <w:t>http://www.eidos.ru/olymp/</w:t>
        </w:r>
      </w:hyperlink>
      <w:r w:rsidRPr="00F600C6">
        <w:rPr>
          <w:rFonts w:cstheme="minorHAnsi"/>
          <w:b/>
          <w:bCs/>
          <w:color w:val="555555"/>
        </w:rPr>
        <w:t>- Всероссийские дистанционные эвристические олимпиады</w:t>
      </w:r>
    </w:p>
    <w:p w14:paraId="496E6C86" w14:textId="77777777" w:rsidR="0069317E" w:rsidRPr="0015276F" w:rsidRDefault="0069317E" w:rsidP="0069317E">
      <w:pPr>
        <w:shd w:val="clear" w:color="auto" w:fill="FFFFFF"/>
        <w:spacing w:line="330" w:lineRule="atLeast"/>
        <w:rPr>
          <w:rFonts w:cstheme="minorHAnsi"/>
          <w:color w:val="555555"/>
        </w:rPr>
      </w:pPr>
      <w:hyperlink r:id="rId22" w:history="1">
        <w:r w:rsidRPr="00F600C6">
          <w:rPr>
            <w:rFonts w:cstheme="minorHAnsi"/>
            <w:color w:val="005D68"/>
            <w:u w:val="single"/>
          </w:rPr>
          <w:t>http://www.olympiads.ru</w:t>
        </w:r>
      </w:hyperlink>
      <w:r w:rsidRPr="00F600C6">
        <w:rPr>
          <w:rFonts w:cstheme="minorHAnsi"/>
          <w:b/>
          <w:bCs/>
          <w:color w:val="555555"/>
        </w:rPr>
        <w:t>- Олимпиадная информатика</w:t>
      </w:r>
    </w:p>
    <w:p w14:paraId="2C463B9B" w14:textId="77777777" w:rsidR="0069317E" w:rsidRPr="0015276F" w:rsidRDefault="0069317E" w:rsidP="0069317E">
      <w:pPr>
        <w:shd w:val="clear" w:color="auto" w:fill="FFFFFF"/>
        <w:spacing w:line="330" w:lineRule="atLeast"/>
        <w:rPr>
          <w:rFonts w:cstheme="minorHAnsi"/>
          <w:color w:val="555555"/>
        </w:rPr>
      </w:pPr>
      <w:hyperlink r:id="rId23" w:history="1">
        <w:r w:rsidRPr="00F600C6">
          <w:rPr>
            <w:rFonts w:cstheme="minorHAnsi"/>
            <w:color w:val="005D68"/>
            <w:u w:val="single"/>
          </w:rPr>
          <w:t>http://www.en.edu.ru</w:t>
        </w:r>
      </w:hyperlink>
      <w:r w:rsidRPr="00F600C6">
        <w:rPr>
          <w:rFonts w:cstheme="minorHAnsi"/>
          <w:b/>
          <w:bCs/>
          <w:color w:val="555555"/>
        </w:rPr>
        <w:t>- Естественнонаучный образовательный портал</w:t>
      </w:r>
    </w:p>
    <w:p w14:paraId="1D696481" w14:textId="77777777" w:rsidR="0069317E" w:rsidRPr="0015276F" w:rsidRDefault="0069317E" w:rsidP="0069317E">
      <w:pPr>
        <w:shd w:val="clear" w:color="auto" w:fill="FFFFFF"/>
        <w:spacing w:line="330" w:lineRule="atLeast"/>
        <w:rPr>
          <w:rFonts w:cstheme="minorHAnsi"/>
          <w:color w:val="555555"/>
        </w:rPr>
      </w:pPr>
      <w:hyperlink r:id="rId24" w:history="1">
        <w:r w:rsidRPr="00F600C6">
          <w:rPr>
            <w:rFonts w:cstheme="minorHAnsi"/>
            <w:color w:val="005D68"/>
            <w:u w:val="single"/>
          </w:rPr>
          <w:t>http://ege.edu.ru-</w:t>
        </w:r>
      </w:hyperlink>
      <w:r w:rsidRPr="00F600C6">
        <w:rPr>
          <w:rFonts w:cstheme="minorHAnsi"/>
          <w:b/>
          <w:bCs/>
          <w:color w:val="555555"/>
        </w:rPr>
        <w:t>Портал информационной поддержки Единого государственного экзамена</w:t>
      </w:r>
    </w:p>
    <w:p w14:paraId="6F416F5E" w14:textId="77777777" w:rsidR="0069317E" w:rsidRPr="0015276F" w:rsidRDefault="0069317E" w:rsidP="0069317E">
      <w:pPr>
        <w:shd w:val="clear" w:color="auto" w:fill="FFFFFF"/>
        <w:spacing w:line="330" w:lineRule="atLeast"/>
        <w:rPr>
          <w:rFonts w:cstheme="minorHAnsi"/>
          <w:color w:val="555555"/>
        </w:rPr>
      </w:pPr>
      <w:hyperlink r:id="rId25" w:history="1">
        <w:r w:rsidRPr="00F600C6">
          <w:rPr>
            <w:rFonts w:cstheme="minorHAnsi"/>
            <w:color w:val="005D68"/>
            <w:u w:val="single"/>
          </w:rPr>
          <w:t>http://www.school.edu.ru</w:t>
        </w:r>
      </w:hyperlink>
      <w:r w:rsidRPr="00F600C6">
        <w:rPr>
          <w:rFonts w:cstheme="minorHAnsi"/>
          <w:b/>
          <w:bCs/>
          <w:color w:val="555555"/>
        </w:rPr>
        <w:t>- Российский общеобразовательный портал</w:t>
      </w:r>
    </w:p>
    <w:p w14:paraId="3C5A666E" w14:textId="77777777" w:rsidR="0069317E" w:rsidRPr="0015276F" w:rsidRDefault="0069317E" w:rsidP="0069317E">
      <w:pPr>
        <w:shd w:val="clear" w:color="auto" w:fill="FFFFFF"/>
        <w:spacing w:line="330" w:lineRule="atLeast"/>
        <w:rPr>
          <w:rFonts w:cstheme="minorHAnsi"/>
          <w:color w:val="555555"/>
        </w:rPr>
      </w:pPr>
      <w:hyperlink r:id="rId26" w:history="1">
        <w:r w:rsidRPr="00F600C6">
          <w:rPr>
            <w:rFonts w:cstheme="minorHAnsi"/>
            <w:color w:val="005D68"/>
            <w:u w:val="single"/>
          </w:rPr>
          <w:t>http://www.vidod.edu.ru</w:t>
        </w:r>
      </w:hyperlink>
      <w:r w:rsidRPr="00F600C6">
        <w:rPr>
          <w:rFonts w:cstheme="minorHAnsi"/>
          <w:b/>
          <w:bCs/>
          <w:color w:val="555555"/>
        </w:rPr>
        <w:t>- Федеральный портал «Дополнительное образование»</w:t>
      </w:r>
    </w:p>
    <w:p w14:paraId="73185868" w14:textId="77777777" w:rsidR="0069317E" w:rsidRPr="0015276F" w:rsidRDefault="0069317E" w:rsidP="0069317E">
      <w:pPr>
        <w:shd w:val="clear" w:color="auto" w:fill="FFFFFF"/>
        <w:spacing w:line="330" w:lineRule="atLeast"/>
        <w:rPr>
          <w:rFonts w:cstheme="minorHAnsi"/>
          <w:color w:val="555555"/>
        </w:rPr>
      </w:pPr>
      <w:hyperlink r:id="rId27" w:history="1">
        <w:r w:rsidRPr="00F600C6">
          <w:rPr>
            <w:rFonts w:cstheme="minorHAnsi"/>
            <w:color w:val="005D68"/>
            <w:u w:val="single"/>
          </w:rPr>
          <w:t>http://vschool.km.ru</w:t>
        </w:r>
      </w:hyperlink>
      <w:r w:rsidRPr="00F600C6">
        <w:rPr>
          <w:rFonts w:cstheme="minorHAnsi"/>
          <w:b/>
          <w:bCs/>
          <w:color w:val="555555"/>
        </w:rPr>
        <w:t>- Виртуальная школа Кирилла и Мефодия</w:t>
      </w:r>
    </w:p>
    <w:p w14:paraId="080494CE" w14:textId="77777777" w:rsidR="0069317E" w:rsidRPr="0015276F" w:rsidRDefault="0069317E" w:rsidP="0069317E">
      <w:pPr>
        <w:shd w:val="clear" w:color="auto" w:fill="FFFFFF"/>
        <w:spacing w:line="330" w:lineRule="atLeast"/>
        <w:rPr>
          <w:rFonts w:cstheme="minorHAnsi"/>
          <w:color w:val="555555"/>
        </w:rPr>
      </w:pPr>
      <w:hyperlink r:id="rId28" w:history="1">
        <w:r w:rsidRPr="00F600C6">
          <w:rPr>
            <w:rFonts w:cstheme="minorHAnsi"/>
            <w:color w:val="005D68"/>
            <w:u w:val="single"/>
          </w:rPr>
          <w:t>http://www.ege.ru</w:t>
        </w:r>
      </w:hyperlink>
      <w:r w:rsidRPr="00F600C6">
        <w:rPr>
          <w:rFonts w:cstheme="minorHAnsi"/>
          <w:b/>
          <w:bCs/>
          <w:color w:val="555555"/>
        </w:rPr>
        <w:t>- Сайт информационной поддержки Единого государственного экзамена в компьютерной форме</w:t>
      </w:r>
    </w:p>
    <w:p w14:paraId="32CD629A" w14:textId="77777777" w:rsidR="0069317E" w:rsidRPr="0015276F" w:rsidRDefault="0069317E" w:rsidP="0069317E">
      <w:pPr>
        <w:shd w:val="clear" w:color="auto" w:fill="FFFFFF"/>
        <w:spacing w:line="330" w:lineRule="atLeast"/>
        <w:rPr>
          <w:rFonts w:cstheme="minorHAnsi"/>
          <w:color w:val="555555"/>
        </w:rPr>
      </w:pPr>
      <w:hyperlink r:id="rId29" w:history="1">
        <w:r w:rsidRPr="00F600C6">
          <w:rPr>
            <w:rFonts w:cstheme="minorHAnsi"/>
            <w:color w:val="005D68"/>
            <w:u w:val="single"/>
          </w:rPr>
          <w:t>www.nachalka.info/ru</w:t>
        </w:r>
      </w:hyperlink>
      <w:r w:rsidRPr="00F600C6">
        <w:rPr>
          <w:rFonts w:cstheme="minorHAnsi"/>
          <w:b/>
          <w:bCs/>
          <w:color w:val="555555"/>
        </w:rPr>
        <w:t>- Начальная школа Уроки Кирилла и Мефодия</w:t>
      </w:r>
    </w:p>
    <w:p w14:paraId="0C4C7787" w14:textId="77777777" w:rsidR="0069317E" w:rsidRPr="0015276F" w:rsidRDefault="0069317E" w:rsidP="0069317E">
      <w:pPr>
        <w:shd w:val="clear" w:color="auto" w:fill="FFFFFF"/>
        <w:spacing w:line="330" w:lineRule="atLeast"/>
        <w:rPr>
          <w:rFonts w:cstheme="minorHAnsi"/>
          <w:color w:val="555555"/>
        </w:rPr>
      </w:pPr>
      <w:hyperlink r:id="rId30" w:history="1">
        <w:r w:rsidRPr="00F600C6">
          <w:rPr>
            <w:rFonts w:cstheme="minorHAnsi"/>
            <w:color w:val="005D68"/>
            <w:u w:val="single"/>
          </w:rPr>
          <w:t>www.nachalka.com</w:t>
        </w:r>
      </w:hyperlink>
      <w:r w:rsidRPr="00F600C6">
        <w:rPr>
          <w:rFonts w:cstheme="minorHAnsi"/>
          <w:b/>
          <w:bCs/>
          <w:color w:val="555555"/>
        </w:rPr>
        <w:t>. - Начальная школа детям, родителям, учителям</w:t>
      </w:r>
    </w:p>
    <w:p w14:paraId="6C9237C1" w14:textId="77777777" w:rsidR="0069317E" w:rsidRPr="0015276F" w:rsidRDefault="0069317E" w:rsidP="0069317E">
      <w:pPr>
        <w:shd w:val="clear" w:color="auto" w:fill="FFFFFF"/>
        <w:spacing w:line="330" w:lineRule="atLeast"/>
        <w:rPr>
          <w:rFonts w:cstheme="minorHAnsi"/>
          <w:color w:val="555555"/>
        </w:rPr>
      </w:pPr>
      <w:hyperlink r:id="rId31" w:history="1">
        <w:r w:rsidRPr="00F600C6">
          <w:rPr>
            <w:rFonts w:cstheme="minorHAnsi"/>
            <w:color w:val="005D68"/>
            <w:u w:val="single"/>
          </w:rPr>
          <w:t>www.school-collection.ru</w:t>
        </w:r>
      </w:hyperlink>
      <w:r w:rsidRPr="00F600C6">
        <w:rPr>
          <w:rFonts w:cstheme="minorHAnsi"/>
          <w:b/>
          <w:bCs/>
          <w:color w:val="555555"/>
        </w:rPr>
        <w:t>- Единая коллекция цифровых образовательных ресурсов</w:t>
      </w:r>
    </w:p>
    <w:p w14:paraId="68BBEE86" w14:textId="77777777" w:rsidR="0069317E" w:rsidRDefault="0069317E" w:rsidP="0069317E">
      <w:pPr>
        <w:shd w:val="clear" w:color="auto" w:fill="FFFFFF"/>
        <w:spacing w:line="330" w:lineRule="atLeast"/>
        <w:rPr>
          <w:rFonts w:cstheme="minorHAnsi"/>
          <w:b/>
          <w:bCs/>
          <w:color w:val="555555"/>
        </w:rPr>
      </w:pPr>
      <w:hyperlink r:id="rId32" w:history="1">
        <w:r w:rsidRPr="00F600C6">
          <w:rPr>
            <w:rFonts w:cstheme="minorHAnsi"/>
            <w:color w:val="005D68"/>
            <w:u w:val="single"/>
          </w:rPr>
          <w:t>http://www.computer-museum.ru</w:t>
        </w:r>
      </w:hyperlink>
      <w:r w:rsidRPr="00F600C6">
        <w:rPr>
          <w:rFonts w:cstheme="minorHAnsi"/>
          <w:b/>
          <w:bCs/>
          <w:color w:val="555555"/>
        </w:rPr>
        <w:t>- Виртуальный компьютерный музей</w:t>
      </w:r>
    </w:p>
    <w:p w14:paraId="0CC94D8B" w14:textId="50462BBD" w:rsidR="00B712E0" w:rsidRDefault="00B712E0" w:rsidP="00B712E0">
      <w:pPr>
        <w:spacing w:before="120" w:after="120"/>
        <w:rPr>
          <w:b/>
        </w:rPr>
      </w:pPr>
      <w:r>
        <w:rPr>
          <w:b/>
        </w:rPr>
        <w:t xml:space="preserve">з. </w:t>
      </w:r>
      <w:r>
        <w:rPr>
          <w:b/>
        </w:rPr>
        <w:t>Общежитие – отсутствует, формирование платы за проживание в общежитие – не производится.</w:t>
      </w:r>
      <w:r>
        <w:rPr>
          <w:b/>
        </w:rPr>
        <w:t xml:space="preserve"> </w:t>
      </w:r>
      <w:r>
        <w:rPr>
          <w:b/>
        </w:rPr>
        <w:t>Жилых помещений в общежитии, интернате – нет</w:t>
      </w:r>
    </w:p>
    <w:p w14:paraId="66B9BECF" w14:textId="77777777" w:rsidR="00B712E0" w:rsidRPr="0015276F" w:rsidRDefault="00B712E0" w:rsidP="0069317E">
      <w:pPr>
        <w:shd w:val="clear" w:color="auto" w:fill="FFFFFF"/>
        <w:spacing w:line="330" w:lineRule="atLeast"/>
        <w:rPr>
          <w:rFonts w:cstheme="minorHAnsi"/>
          <w:color w:val="555555"/>
        </w:rPr>
      </w:pPr>
    </w:p>
    <w:p w14:paraId="0CBA79BA" w14:textId="77777777" w:rsidR="0069317E" w:rsidRDefault="0069317E" w:rsidP="0069317E">
      <w:pPr>
        <w:spacing w:before="120" w:after="120"/>
        <w:ind w:left="1080"/>
        <w:rPr>
          <w:b/>
        </w:rPr>
      </w:pPr>
      <w:r>
        <w:rPr>
          <w:b/>
        </w:rPr>
        <w:t xml:space="preserve"> </w:t>
      </w:r>
      <w:r w:rsidRPr="00D07147">
        <w:rPr>
          <w:b/>
        </w:rPr>
        <w:t xml:space="preserve">Информационно-методические </w:t>
      </w:r>
      <w:r>
        <w:rPr>
          <w:b/>
        </w:rPr>
        <w:t xml:space="preserve">и иные </w:t>
      </w:r>
      <w:r w:rsidRPr="00D07147">
        <w:rPr>
          <w:b/>
        </w:rPr>
        <w:t>материалы</w:t>
      </w:r>
      <w:r>
        <w:rPr>
          <w:b/>
        </w:rPr>
        <w:t>:</w:t>
      </w:r>
    </w:p>
    <w:p w14:paraId="68DC8F63" w14:textId="77777777" w:rsidR="0069317E" w:rsidRPr="00D07147" w:rsidRDefault="0069317E" w:rsidP="0069317E">
      <w:pPr>
        <w:numPr>
          <w:ilvl w:val="0"/>
          <w:numId w:val="2"/>
        </w:numPr>
      </w:pPr>
      <w:r>
        <w:t xml:space="preserve">Учебный план:   </w:t>
      </w:r>
      <w:r w:rsidRPr="009048D9">
        <w:rPr>
          <w:b/>
          <w:u w:val="single"/>
        </w:rPr>
        <w:t>в  наличии</w:t>
      </w:r>
    </w:p>
    <w:p w14:paraId="7075B95B" w14:textId="77777777" w:rsidR="0069317E" w:rsidRPr="00D07147" w:rsidRDefault="0069317E" w:rsidP="0069317E">
      <w:pPr>
        <w:numPr>
          <w:ilvl w:val="0"/>
          <w:numId w:val="2"/>
        </w:numPr>
      </w:pPr>
      <w:r w:rsidRPr="00D07147">
        <w:t>Календарный учебный график</w:t>
      </w:r>
      <w:r>
        <w:t xml:space="preserve">:  </w:t>
      </w:r>
      <w:r w:rsidRPr="009048D9">
        <w:rPr>
          <w:b/>
          <w:u w:val="single"/>
        </w:rPr>
        <w:t>в  наличии</w:t>
      </w:r>
    </w:p>
    <w:p w14:paraId="6F54C394" w14:textId="77777777" w:rsidR="0069317E" w:rsidRPr="009048D9" w:rsidRDefault="0069317E" w:rsidP="0069317E">
      <w:pPr>
        <w:numPr>
          <w:ilvl w:val="0"/>
          <w:numId w:val="2"/>
        </w:numPr>
      </w:pPr>
      <w:r w:rsidRPr="00C84246">
        <w:t>Методические материалы и разработки</w:t>
      </w:r>
      <w:r w:rsidRPr="009048D9">
        <w:t>:</w:t>
      </w:r>
      <w:r>
        <w:t xml:space="preserve">  </w:t>
      </w:r>
      <w:r w:rsidRPr="009048D9">
        <w:rPr>
          <w:b/>
          <w:u w:val="single"/>
        </w:rPr>
        <w:t>в  наличии</w:t>
      </w:r>
    </w:p>
    <w:p w14:paraId="21DFF7C8" w14:textId="77777777" w:rsidR="0069317E" w:rsidRPr="00C84246" w:rsidRDefault="0069317E" w:rsidP="0069317E">
      <w:pPr>
        <w:numPr>
          <w:ilvl w:val="0"/>
          <w:numId w:val="2"/>
        </w:numPr>
      </w:pPr>
      <w:r w:rsidRPr="00C84246">
        <w:t>соответствующая примерная программа профессиональной подготовки (переподготовки) водителей транспортных средств, утвержденная в установленном поряд</w:t>
      </w:r>
      <w:r>
        <w:t xml:space="preserve">ке:  </w:t>
      </w:r>
      <w:r w:rsidRPr="009048D9">
        <w:rPr>
          <w:b/>
          <w:u w:val="single"/>
        </w:rPr>
        <w:t>в  наличии</w:t>
      </w:r>
      <w:r w:rsidRPr="00C84246">
        <w:t xml:space="preserve"> </w:t>
      </w:r>
    </w:p>
    <w:p w14:paraId="2831869B" w14:textId="77777777" w:rsidR="0069317E" w:rsidRPr="00C84246" w:rsidRDefault="0069317E" w:rsidP="0069317E">
      <w:pPr>
        <w:numPr>
          <w:ilvl w:val="0"/>
          <w:numId w:val="2"/>
        </w:numPr>
      </w:pPr>
      <w:r w:rsidRPr="00C84246">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C84246">
        <w:rPr>
          <w:rStyle w:val="a5"/>
        </w:rPr>
        <w:footnoteReference w:id="8"/>
      </w:r>
      <w:r>
        <w:t xml:space="preserve">:  </w:t>
      </w:r>
      <w:r w:rsidRPr="009048D9">
        <w:rPr>
          <w:b/>
          <w:u w:val="single"/>
        </w:rPr>
        <w:t>в  наличии</w:t>
      </w:r>
    </w:p>
    <w:p w14:paraId="0F059EB6" w14:textId="77777777" w:rsidR="0069317E" w:rsidRPr="00C84246" w:rsidRDefault="0069317E" w:rsidP="0069317E">
      <w:pPr>
        <w:numPr>
          <w:ilvl w:val="0"/>
          <w:numId w:val="2"/>
        </w:numPr>
      </w:pPr>
      <w:r w:rsidRPr="00C84246">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w:t>
      </w:r>
      <w:r>
        <w:t xml:space="preserve">:  </w:t>
      </w:r>
      <w:r w:rsidRPr="009048D9">
        <w:rPr>
          <w:b/>
          <w:u w:val="single"/>
        </w:rPr>
        <w:t>в  наличии</w:t>
      </w:r>
    </w:p>
    <w:p w14:paraId="65A65AA5" w14:textId="77777777" w:rsidR="0069317E" w:rsidRPr="00C84246" w:rsidRDefault="0069317E" w:rsidP="0069317E">
      <w:pPr>
        <w:numPr>
          <w:ilvl w:val="0"/>
          <w:numId w:val="2"/>
        </w:numPr>
      </w:pPr>
      <w:r w:rsidRPr="00C84246">
        <w:t xml:space="preserve">материалы для проведения промежуточной и итоговой аттестации </w:t>
      </w:r>
      <w:proofErr w:type="gramStart"/>
      <w:r w:rsidRPr="00C84246">
        <w:t>обучающихся,  утвержденные</w:t>
      </w:r>
      <w:proofErr w:type="gramEnd"/>
      <w:r w:rsidRPr="00C84246">
        <w:t xml:space="preserve"> руководителем организации, осуществляющ</w:t>
      </w:r>
      <w:r>
        <w:t xml:space="preserve">ей образовательную деятельность:   </w:t>
      </w:r>
      <w:r w:rsidRPr="009048D9">
        <w:rPr>
          <w:b/>
          <w:u w:val="single"/>
        </w:rPr>
        <w:t>в  наличии</w:t>
      </w:r>
    </w:p>
    <w:p w14:paraId="39F0646D" w14:textId="77777777" w:rsidR="0069317E" w:rsidRPr="009048D9" w:rsidRDefault="0069317E" w:rsidP="0069317E">
      <w:pPr>
        <w:numPr>
          <w:ilvl w:val="0"/>
          <w:numId w:val="2"/>
        </w:numPr>
      </w:pPr>
      <w:r w:rsidRPr="00C84246">
        <w:t>расписание заня</w:t>
      </w:r>
      <w:r>
        <w:t xml:space="preserve">тий:   </w:t>
      </w:r>
      <w:r w:rsidRPr="009048D9">
        <w:rPr>
          <w:b/>
          <w:u w:val="single"/>
        </w:rPr>
        <w:t>в  наличии</w:t>
      </w:r>
    </w:p>
    <w:p w14:paraId="5649866F" w14:textId="120A5AF2" w:rsidR="0069317E" w:rsidRPr="00D07147" w:rsidRDefault="0069317E" w:rsidP="0069317E">
      <w:pPr>
        <w:numPr>
          <w:ilvl w:val="0"/>
          <w:numId w:val="2"/>
        </w:numPr>
      </w:pPr>
      <w:r w:rsidRPr="00C84246">
        <w:t>Схемы учебных маршрутов, утвержденных организацией, осуществляющей образовательную</w:t>
      </w:r>
      <w:r>
        <w:t xml:space="preserve"> </w:t>
      </w:r>
      <w:proofErr w:type="gramStart"/>
      <w:r>
        <w:t xml:space="preserve">деятельность:   </w:t>
      </w:r>
      <w:proofErr w:type="gramEnd"/>
      <w:r w:rsidR="00310201">
        <w:rPr>
          <w:b/>
          <w:u w:val="single"/>
        </w:rPr>
        <w:t>6</w:t>
      </w:r>
      <w:r w:rsidRPr="009048D9">
        <w:rPr>
          <w:b/>
          <w:u w:val="single"/>
        </w:rPr>
        <w:t xml:space="preserve"> маршрут</w:t>
      </w:r>
      <w:r w:rsidR="00310201">
        <w:rPr>
          <w:b/>
          <w:u w:val="single"/>
        </w:rPr>
        <w:t>ов</w:t>
      </w:r>
      <w:r w:rsidRPr="009048D9">
        <w:rPr>
          <w:b/>
          <w:u w:val="single"/>
        </w:rPr>
        <w:t xml:space="preserve"> </w:t>
      </w:r>
    </w:p>
    <w:p w14:paraId="5DB72C2F" w14:textId="77777777" w:rsidR="0069317E" w:rsidRPr="007D6778" w:rsidRDefault="0069317E" w:rsidP="0069317E">
      <w:pPr>
        <w:spacing w:before="120" w:after="120"/>
        <w:ind w:left="1080"/>
        <w:rPr>
          <w:b/>
        </w:rPr>
      </w:pPr>
      <w:r>
        <w:rPr>
          <w:b/>
        </w:rPr>
        <w:t xml:space="preserve">         </w:t>
      </w:r>
      <w:r w:rsidRPr="007D6778">
        <w:rPr>
          <w:b/>
        </w:rPr>
        <w:t>Сведения об оборудовании и технических средствах обучения:</w:t>
      </w:r>
    </w:p>
    <w:p w14:paraId="5726FB70" w14:textId="77777777" w:rsidR="0069317E" w:rsidRPr="00DF5991" w:rsidRDefault="0069317E" w:rsidP="0069317E">
      <w:pPr>
        <w:rPr>
          <w:b/>
          <w:u w:val="single"/>
        </w:rPr>
      </w:pPr>
      <w:r>
        <w:t xml:space="preserve">Аппаратно-программный комплекс тестирования и развития психофизиологических качеств водителя (при наличии):  </w:t>
      </w:r>
      <w:r>
        <w:rPr>
          <w:b/>
          <w:u w:val="single"/>
        </w:rPr>
        <w:t>в  наличии</w:t>
      </w:r>
    </w:p>
    <w:p w14:paraId="0D88D4E7" w14:textId="77777777" w:rsidR="0069317E" w:rsidRPr="00DF5991" w:rsidRDefault="0069317E" w:rsidP="0069317E">
      <w:pPr>
        <w:rPr>
          <w:b/>
          <w:u w:val="single"/>
        </w:rPr>
      </w:pPr>
      <w:r>
        <w:t xml:space="preserve">Марка, </w:t>
      </w:r>
      <w:proofErr w:type="gramStart"/>
      <w:r>
        <w:t xml:space="preserve">модель:  </w:t>
      </w:r>
      <w:r w:rsidRPr="00DF5991">
        <w:rPr>
          <w:b/>
          <w:u w:val="single"/>
        </w:rPr>
        <w:t>программа</w:t>
      </w:r>
      <w:proofErr w:type="gramEnd"/>
      <w:r w:rsidRPr="00DF5991">
        <w:rPr>
          <w:b/>
          <w:u w:val="single"/>
        </w:rPr>
        <w:t xml:space="preserve">  для   ЭВМ</w:t>
      </w:r>
      <w:r>
        <w:rPr>
          <w:b/>
          <w:u w:val="single"/>
        </w:rPr>
        <w:t xml:space="preserve"> </w:t>
      </w:r>
      <w:r>
        <w:t xml:space="preserve">   Производитель:  </w:t>
      </w:r>
      <w:r>
        <w:rPr>
          <w:b/>
          <w:u w:val="single"/>
        </w:rPr>
        <w:t>Научно - исследовательский  институт  охраны  труда  г. Екатеринбург</w:t>
      </w:r>
    </w:p>
    <w:p w14:paraId="555C53E5" w14:textId="77777777" w:rsidR="0069317E" w:rsidRDefault="0069317E" w:rsidP="0069317E">
      <w:r>
        <w:t>Наличие утвержденных технических условий</w:t>
      </w:r>
      <w:r>
        <w:rPr>
          <w:rStyle w:val="a5"/>
        </w:rPr>
        <w:footnoteReference w:id="9"/>
      </w:r>
      <w:r>
        <w:t xml:space="preserve">:  </w:t>
      </w:r>
      <w:r w:rsidRPr="00DF5991">
        <w:rPr>
          <w:b/>
          <w:u w:val="single"/>
        </w:rPr>
        <w:t>Свидетельство  № 2007610091,  Патент  № 2268649</w:t>
      </w:r>
      <w:r>
        <w:rPr>
          <w:b/>
          <w:u w:val="single"/>
        </w:rPr>
        <w:t>,  методические  рекомендации.</w:t>
      </w:r>
    </w:p>
    <w:p w14:paraId="520B57F3" w14:textId="77777777" w:rsidR="0069317E" w:rsidRDefault="0069317E" w:rsidP="0069317E">
      <w:r>
        <w:t>Тренажер (при наличии</w:t>
      </w:r>
      <w:proofErr w:type="gramStart"/>
      <w:r>
        <w:t xml:space="preserve">):  </w:t>
      </w:r>
      <w:r w:rsidRPr="009048D9">
        <w:rPr>
          <w:b/>
          <w:u w:val="single"/>
        </w:rPr>
        <w:t>Автомобильный</w:t>
      </w:r>
      <w:proofErr w:type="gramEnd"/>
      <w:r w:rsidRPr="009048D9">
        <w:rPr>
          <w:b/>
          <w:u w:val="single"/>
        </w:rPr>
        <w:t xml:space="preserve">  тренажер  компьютерный  -  2  шт</w:t>
      </w:r>
    </w:p>
    <w:p w14:paraId="33702687" w14:textId="77777777" w:rsidR="00310201" w:rsidRDefault="0069317E" w:rsidP="0069317E">
      <w:r>
        <w:t xml:space="preserve">Марка, модель:  </w:t>
      </w:r>
    </w:p>
    <w:p w14:paraId="1839E45D" w14:textId="324F9E14" w:rsidR="0069317E" w:rsidRDefault="0069317E" w:rsidP="0069317E">
      <w:pPr>
        <w:rPr>
          <w:b/>
          <w:u w:val="single"/>
        </w:rPr>
      </w:pPr>
      <w:r>
        <w:t xml:space="preserve">1.  </w:t>
      </w:r>
      <w:r>
        <w:rPr>
          <w:b/>
          <w:u w:val="single"/>
        </w:rPr>
        <w:t xml:space="preserve">АТК-02.00.00.000 </w:t>
      </w:r>
      <w:proofErr w:type="gramStart"/>
      <w:r>
        <w:rPr>
          <w:b/>
          <w:u w:val="single"/>
        </w:rPr>
        <w:t xml:space="preserve">РЭ,   </w:t>
      </w:r>
      <w:proofErr w:type="gramEnd"/>
      <w:r>
        <w:rPr>
          <w:b/>
          <w:u w:val="single"/>
        </w:rPr>
        <w:t>заводской  № 2003306, лицензионный № 00049-148-375-075</w:t>
      </w:r>
    </w:p>
    <w:p w14:paraId="7FFA8A84" w14:textId="0346534A" w:rsidR="0069317E" w:rsidRDefault="0069317E" w:rsidP="00310201">
      <w:pPr>
        <w:rPr>
          <w:b/>
          <w:u w:val="single"/>
        </w:rPr>
      </w:pPr>
      <w:r>
        <w:t xml:space="preserve">2.   </w:t>
      </w:r>
      <w:r>
        <w:rPr>
          <w:b/>
          <w:u w:val="single"/>
        </w:rPr>
        <w:t>АТК-03.00.00.000 РЭ, заводской  №</w:t>
      </w:r>
      <w:r w:rsidRPr="009048D9">
        <w:rPr>
          <w:b/>
          <w:u w:val="single"/>
        </w:rPr>
        <w:t xml:space="preserve"> </w:t>
      </w:r>
      <w:r>
        <w:rPr>
          <w:b/>
          <w:u w:val="single"/>
        </w:rPr>
        <w:t>2003307</w:t>
      </w:r>
      <w:r w:rsidRPr="009048D9">
        <w:rPr>
          <w:b/>
          <w:u w:val="single"/>
        </w:rPr>
        <w:t xml:space="preserve"> </w:t>
      </w:r>
      <w:r>
        <w:rPr>
          <w:b/>
          <w:u w:val="single"/>
        </w:rPr>
        <w:t>, лицензионный № 00049-148-375-084</w:t>
      </w:r>
      <w:r w:rsidRPr="009048D9">
        <w:rPr>
          <w:b/>
          <w:u w:val="single"/>
        </w:rPr>
        <w:t xml:space="preserve"> </w:t>
      </w:r>
    </w:p>
    <w:p w14:paraId="49A0D5C6" w14:textId="77777777" w:rsidR="0069317E" w:rsidRDefault="0069317E" w:rsidP="0069317E">
      <w:proofErr w:type="gramStart"/>
      <w:r>
        <w:t xml:space="preserve">Производитель:   </w:t>
      </w:r>
      <w:proofErr w:type="gramEnd"/>
      <w:r>
        <w:t xml:space="preserve"> </w:t>
      </w:r>
      <w:r w:rsidRPr="00724DEC">
        <w:rPr>
          <w:b/>
          <w:u w:val="single"/>
        </w:rPr>
        <w:t>НПП  «Электро-механические  системы»  г.  Муром</w:t>
      </w:r>
    </w:p>
    <w:p w14:paraId="3A35F575" w14:textId="77777777" w:rsidR="0069317E" w:rsidRDefault="0069317E" w:rsidP="0069317E">
      <w:r>
        <w:t>Наличие утвержденных технических условий</w:t>
      </w:r>
      <w:r>
        <w:rPr>
          <w:rStyle w:val="a5"/>
        </w:rPr>
        <w:footnoteReference w:id="10"/>
      </w:r>
      <w:r>
        <w:t xml:space="preserve">:  </w:t>
      </w:r>
      <w:r w:rsidRPr="00724DEC">
        <w:rPr>
          <w:b/>
          <w:u w:val="single"/>
        </w:rPr>
        <w:t>в  наличии</w:t>
      </w:r>
    </w:p>
    <w:p w14:paraId="43164BE4" w14:textId="77777777" w:rsidR="0069317E" w:rsidRDefault="0069317E" w:rsidP="0069317E">
      <w:r>
        <w:lastRenderedPageBreak/>
        <w:t xml:space="preserve">Компьютер с соответствующим программным обеспечением:   </w:t>
      </w:r>
      <w:r w:rsidRPr="00D92331">
        <w:rPr>
          <w:b/>
          <w:u w:val="single"/>
        </w:rPr>
        <w:t>3</w:t>
      </w:r>
      <w:r w:rsidRPr="00724DEC">
        <w:rPr>
          <w:b/>
          <w:u w:val="single"/>
        </w:rPr>
        <w:t>2  шт.</w:t>
      </w:r>
    </w:p>
    <w:p w14:paraId="496A411F" w14:textId="77777777" w:rsidR="0069317E" w:rsidRDefault="0069317E" w:rsidP="0069317E">
      <w:pPr>
        <w:spacing w:before="120" w:after="120"/>
        <w:ind w:left="1080"/>
        <w:jc w:val="center"/>
        <w:rPr>
          <w:b/>
        </w:rPr>
      </w:pPr>
      <w:r w:rsidRPr="00D07147">
        <w:rPr>
          <w:b/>
        </w:rPr>
        <w:t>Соответствие требованиям Федерального закона</w:t>
      </w:r>
    </w:p>
    <w:p w14:paraId="0C510D32" w14:textId="77777777" w:rsidR="0069317E" w:rsidRPr="00D07147" w:rsidRDefault="0069317E" w:rsidP="0069317E">
      <w:pPr>
        <w:spacing w:before="120" w:after="120"/>
        <w:ind w:left="1080"/>
        <w:jc w:val="center"/>
        <w:rPr>
          <w:b/>
        </w:rPr>
      </w:pPr>
      <w:r w:rsidRPr="00D07147">
        <w:rPr>
          <w:b/>
        </w:rPr>
        <w:t>«Об образовании в Российской Федерации»</w:t>
      </w:r>
    </w:p>
    <w:p w14:paraId="1C73DCDB" w14:textId="77777777" w:rsidR="0069317E" w:rsidRPr="00DC7515" w:rsidRDefault="0069317E" w:rsidP="0069317E">
      <w:r>
        <w:t>Наличие отчета по результатам самообследования материально-технической базы образовательной организации</w:t>
      </w:r>
      <w:r>
        <w:rPr>
          <w:rStyle w:val="a5"/>
        </w:rPr>
        <w:footnoteReference w:id="11"/>
      </w:r>
      <w:r>
        <w:t xml:space="preserve">:   </w:t>
      </w:r>
      <w:r>
        <w:rPr>
          <w:b/>
          <w:u w:val="single"/>
        </w:rPr>
        <w:t>в</w:t>
      </w:r>
      <w:r w:rsidRPr="006468A7">
        <w:rPr>
          <w:b/>
          <w:u w:val="single"/>
        </w:rPr>
        <w:t xml:space="preserve">   наличии</w:t>
      </w:r>
    </w:p>
    <w:p w14:paraId="23EC7F0C" w14:textId="041CCE71" w:rsidR="0069317E" w:rsidRDefault="001673C8" w:rsidP="0069317E">
      <w:r w:rsidRPr="001673C8">
        <w:rPr>
          <w:noProof/>
        </w:rPr>
        <w:drawing>
          <wp:anchor distT="0" distB="0" distL="114300" distR="114300" simplePos="0" relativeHeight="251657216" behindDoc="1" locked="0" layoutInCell="1" allowOverlap="1" wp14:anchorId="04D0D418" wp14:editId="3A90DD3F">
            <wp:simplePos x="0" y="0"/>
            <wp:positionH relativeFrom="column">
              <wp:posOffset>2630805</wp:posOffset>
            </wp:positionH>
            <wp:positionV relativeFrom="paragraph">
              <wp:posOffset>13335</wp:posOffset>
            </wp:positionV>
            <wp:extent cx="2266950" cy="1866900"/>
            <wp:effectExtent l="0" t="0" r="0" b="0"/>
            <wp:wrapNone/>
            <wp:docPr id="16768800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669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17E">
        <w:t>Размещение на официальном сайте образовательной организации в сети «</w:t>
      </w:r>
      <w:proofErr w:type="gramStart"/>
      <w:r w:rsidR="0069317E">
        <w:t xml:space="preserve">Интернет» </w:t>
      </w:r>
      <w:r w:rsidR="0069317E" w:rsidRPr="00E61898">
        <w:t xml:space="preserve"> отчет</w:t>
      </w:r>
      <w:r w:rsidR="0069317E">
        <w:t>а</w:t>
      </w:r>
      <w:proofErr w:type="gramEnd"/>
      <w:r w:rsidR="0069317E" w:rsidRPr="00E61898">
        <w:t xml:space="preserve"> о результатах самообследования</w:t>
      </w:r>
      <w:r w:rsidR="0069317E">
        <w:t>:</w:t>
      </w:r>
    </w:p>
    <w:p w14:paraId="42D2BFC2" w14:textId="0685386C" w:rsidR="0069317E" w:rsidRDefault="0069317E" w:rsidP="0069317E">
      <w:r>
        <w:t xml:space="preserve">    </w:t>
      </w:r>
      <w:proofErr w:type="gramStart"/>
      <w:r w:rsidRPr="00724DEC">
        <w:rPr>
          <w:b/>
          <w:u w:val="single"/>
        </w:rPr>
        <w:t>размещен  на</w:t>
      </w:r>
      <w:proofErr w:type="gramEnd"/>
      <w:r w:rsidRPr="00724DEC">
        <w:rPr>
          <w:b/>
          <w:u w:val="single"/>
        </w:rPr>
        <w:t xml:space="preserve">  сайте:  </w:t>
      </w:r>
      <w:r w:rsidRPr="00724DEC">
        <w:rPr>
          <w:b/>
          <w:u w:val="single"/>
          <w:lang w:val="en-US"/>
        </w:rPr>
        <w:t>www</w:t>
      </w:r>
      <w:r w:rsidRPr="00724DEC">
        <w:rPr>
          <w:b/>
          <w:u w:val="single"/>
        </w:rPr>
        <w:t xml:space="preserve">:// </w:t>
      </w:r>
      <w:r w:rsidRPr="00724DEC">
        <w:rPr>
          <w:b/>
          <w:u w:val="single"/>
          <w:lang w:val="en-US"/>
        </w:rPr>
        <w:t>avtopartner</w:t>
      </w:r>
      <w:r w:rsidRPr="00724DEC">
        <w:rPr>
          <w:b/>
          <w:u w:val="single"/>
        </w:rPr>
        <w:t>-2013.</w:t>
      </w:r>
      <w:r w:rsidRPr="00724DEC">
        <w:rPr>
          <w:b/>
          <w:u w:val="single"/>
          <w:lang w:val="en-US"/>
        </w:rPr>
        <w:t>ru</w:t>
      </w:r>
    </w:p>
    <w:p w14:paraId="2A134B7F" w14:textId="77777777" w:rsidR="0069317E" w:rsidRDefault="0069317E" w:rsidP="0069317E">
      <w:pPr>
        <w:spacing w:after="60"/>
        <w:jc w:val="center"/>
        <w:rPr>
          <w:b/>
          <w:u w:val="single"/>
        </w:rPr>
      </w:pPr>
    </w:p>
    <w:p w14:paraId="41440EB2" w14:textId="25BAA370" w:rsidR="00BB697F" w:rsidRDefault="00310201" w:rsidP="00BB697F">
      <w:pPr>
        <w:jc w:val="both"/>
      </w:pPr>
      <w:r>
        <w:t xml:space="preserve">  директор Центра </w:t>
      </w:r>
      <w:proofErr w:type="gramStart"/>
      <w:r>
        <w:t>обучения  "</w:t>
      </w:r>
      <w:proofErr w:type="gramEnd"/>
      <w:r>
        <w:t>Партнер"                                М. Б. Колычев</w:t>
      </w:r>
    </w:p>
    <w:p w14:paraId="6AF4880C" w14:textId="77777777" w:rsidR="00BB697F" w:rsidRPr="0069317E" w:rsidRDefault="00BB697F" w:rsidP="0069317E">
      <w:pPr>
        <w:spacing w:after="60"/>
        <w:jc w:val="center"/>
        <w:rPr>
          <w:b/>
          <w:u w:val="single"/>
        </w:rPr>
      </w:pPr>
    </w:p>
    <w:sectPr w:rsidR="00BB697F" w:rsidRPr="0069317E" w:rsidSect="0069317E">
      <w:pgSz w:w="11906" w:h="16838"/>
      <w:pgMar w:top="62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7B4F" w14:textId="77777777" w:rsidR="00332B99" w:rsidRDefault="00332B99" w:rsidP="0069317E">
      <w:r>
        <w:separator/>
      </w:r>
    </w:p>
  </w:endnote>
  <w:endnote w:type="continuationSeparator" w:id="0">
    <w:p w14:paraId="246FDFD6" w14:textId="77777777" w:rsidR="00332B99" w:rsidRDefault="00332B99" w:rsidP="0069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757F" w14:textId="77777777" w:rsidR="00332B99" w:rsidRDefault="00332B99" w:rsidP="0069317E">
      <w:r>
        <w:separator/>
      </w:r>
    </w:p>
  </w:footnote>
  <w:footnote w:type="continuationSeparator" w:id="0">
    <w:p w14:paraId="62B577C2" w14:textId="77777777" w:rsidR="00332B99" w:rsidRDefault="00332B99" w:rsidP="0069317E">
      <w:r>
        <w:continuationSeparator/>
      </w:r>
    </w:p>
  </w:footnote>
  <w:footnote w:id="1">
    <w:p w14:paraId="12A0A39C" w14:textId="77777777" w:rsidR="0069317E" w:rsidRPr="004B031D" w:rsidRDefault="0069317E" w:rsidP="0069317E">
      <w:pPr>
        <w:pStyle w:val="a6"/>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rPr>
        <w:t xml:space="preserve"> </w:t>
      </w:r>
      <w:r w:rsidRPr="004B031D">
        <w:rPr>
          <w:spacing w:val="-4"/>
          <w:sz w:val="18"/>
          <w:szCs w:val="18"/>
          <w:lang w:val="en-US"/>
        </w:rPr>
        <w:t>n</w:t>
      </w:r>
      <w:r w:rsidRPr="004B031D">
        <w:rPr>
          <w:spacing w:val="-4"/>
          <w:sz w:val="18"/>
          <w:szCs w:val="18"/>
        </w:rPr>
        <w:t>=(0,75*Фпом*П)/Ргр</w:t>
      </w:r>
      <w:r w:rsidRPr="004B031D">
        <w:rPr>
          <w:spacing w:val="-4"/>
          <w:sz w:val="18"/>
          <w:szCs w:val="18"/>
          <w:vertAlign w:val="subscript"/>
        </w:rPr>
        <w:t xml:space="preserve"> </w:t>
      </w:r>
    </w:p>
    <w:p w14:paraId="37B149A6" w14:textId="77777777" w:rsidR="0069317E" w:rsidRPr="004B031D" w:rsidRDefault="0069317E" w:rsidP="0069317E">
      <w:pPr>
        <w:pStyle w:val="a6"/>
        <w:jc w:val="both"/>
        <w:rPr>
          <w:sz w:val="18"/>
          <w:szCs w:val="18"/>
        </w:rPr>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Фпом – фонд времени использования помещения в часах;  П –  количество оборудованных учебных кабинетов; </w:t>
      </w:r>
      <w:r w:rsidRPr="004B031D">
        <w:rPr>
          <w:spacing w:val="-6"/>
          <w:sz w:val="18"/>
          <w:szCs w:val="18"/>
        </w:rPr>
        <w:t>Р</w:t>
      </w:r>
      <w:r w:rsidRPr="004B031D">
        <w:rPr>
          <w:spacing w:val="-6"/>
          <w:sz w:val="18"/>
          <w:szCs w:val="18"/>
          <w:vertAlign w:val="subscript"/>
        </w:rPr>
        <w:t>гр</w:t>
      </w:r>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 xml:space="preserve">на одну группу, в часах. </w:t>
      </w:r>
    </w:p>
  </w:footnote>
  <w:footnote w:id="2">
    <w:p w14:paraId="27634511" w14:textId="77777777" w:rsidR="0069317E" w:rsidRPr="00D8345E" w:rsidRDefault="0069317E" w:rsidP="0069317E">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3">
    <w:p w14:paraId="265D55E6" w14:textId="77777777" w:rsidR="0069317E" w:rsidRPr="00D8345E" w:rsidRDefault="0069317E" w:rsidP="0069317E">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4">
    <w:p w14:paraId="65B51F49"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5">
    <w:p w14:paraId="707E1F57"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6">
    <w:p w14:paraId="3185350F"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footnote>
  <w:footnote w:id="7">
    <w:p w14:paraId="5E513C04"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w:t>
      </w:r>
      <w:proofErr w:type="gramStart"/>
      <w:r w:rsidRPr="004B031D">
        <w:rPr>
          <w:sz w:val="18"/>
          <w:szCs w:val="18"/>
        </w:rPr>
        <w:t>Автодромы  должны</w:t>
      </w:r>
      <w:proofErr w:type="gramEnd"/>
      <w:r w:rsidRPr="004B031D">
        <w:rPr>
          <w:sz w:val="18"/>
          <w:szCs w:val="18"/>
        </w:rPr>
        <w:t xml:space="preserve">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8">
    <w:p w14:paraId="6D784ECD" w14:textId="77777777" w:rsidR="0069317E" w:rsidRPr="00FF29D2" w:rsidRDefault="0069317E" w:rsidP="0069317E">
      <w:pPr>
        <w:pStyle w:val="a3"/>
        <w:jc w:val="both"/>
        <w:rPr>
          <w:sz w:val="18"/>
          <w:szCs w:val="18"/>
        </w:rPr>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9">
    <w:p w14:paraId="3B73F726" w14:textId="77777777" w:rsidR="0069317E" w:rsidRPr="004B031D" w:rsidRDefault="0069317E" w:rsidP="0069317E">
      <w:pPr>
        <w:pStyle w:val="a6"/>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6ADD3D33" w14:textId="77777777" w:rsidR="0069317E" w:rsidRPr="004B031D" w:rsidRDefault="0069317E" w:rsidP="0069317E">
      <w:pPr>
        <w:pStyle w:val="a3"/>
        <w:jc w:val="both"/>
        <w:rPr>
          <w:sz w:val="18"/>
          <w:szCs w:val="18"/>
        </w:rPr>
      </w:pPr>
      <w:r w:rsidRPr="004B031D">
        <w:rPr>
          <w:sz w:val="18"/>
          <w:szCs w:val="18"/>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10">
    <w:p w14:paraId="4481C9E9"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11">
    <w:p w14:paraId="422BB734" w14:textId="77777777" w:rsidR="0069317E" w:rsidRPr="004B031D" w:rsidRDefault="0069317E" w:rsidP="0069317E">
      <w:pPr>
        <w:pStyle w:val="a3"/>
        <w:jc w:val="both"/>
        <w:rPr>
          <w:sz w:val="18"/>
          <w:szCs w:val="18"/>
        </w:rPr>
      </w:pPr>
      <w:r w:rsidRPr="004B031D">
        <w:rPr>
          <w:rStyle w:val="a5"/>
          <w:sz w:val="18"/>
          <w:szCs w:val="18"/>
        </w:rPr>
        <w:footnoteRef/>
      </w:r>
      <w:r w:rsidRPr="004B031D">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4B031D">
          <w:rPr>
            <w:sz w:val="18"/>
            <w:szCs w:val="18"/>
          </w:rPr>
          <w:t>2013 г</w:t>
        </w:r>
      </w:smartTag>
      <w:r w:rsidRPr="004B031D">
        <w:rPr>
          <w:sz w:val="18"/>
          <w:szCs w:val="18"/>
        </w:rPr>
        <w:t>. № 462 "Об утверждении Порядка проведения самообследования образовательной организацией".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3F22"/>
    <w:multiLevelType w:val="hybridMultilevel"/>
    <w:tmpl w:val="EA127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705874"/>
    <w:multiLevelType w:val="hybridMultilevel"/>
    <w:tmpl w:val="CC1AB9E0"/>
    <w:lvl w:ilvl="0" w:tplc="8C1A445C">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340ED"/>
    <w:multiLevelType w:val="hybridMultilevel"/>
    <w:tmpl w:val="6924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CD346A"/>
    <w:multiLevelType w:val="hybridMultilevel"/>
    <w:tmpl w:val="2DB85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0193765">
    <w:abstractNumId w:val="2"/>
  </w:num>
  <w:num w:numId="2" w16cid:durableId="1940868658">
    <w:abstractNumId w:val="3"/>
  </w:num>
  <w:num w:numId="3" w16cid:durableId="1865169345">
    <w:abstractNumId w:val="1"/>
  </w:num>
  <w:num w:numId="4" w16cid:durableId="84629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B05"/>
    <w:rsid w:val="001266C0"/>
    <w:rsid w:val="001673C8"/>
    <w:rsid w:val="00197B05"/>
    <w:rsid w:val="002C07A4"/>
    <w:rsid w:val="00310201"/>
    <w:rsid w:val="00332B99"/>
    <w:rsid w:val="0069317E"/>
    <w:rsid w:val="00744025"/>
    <w:rsid w:val="00AC2E65"/>
    <w:rsid w:val="00B712E0"/>
    <w:rsid w:val="00BB697F"/>
    <w:rsid w:val="00CE7102"/>
    <w:rsid w:val="00DD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8998D"/>
  <w15:docId w15:val="{0C3B8B45-5E7A-4560-A81C-2D68BAB6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317E"/>
    <w:rPr>
      <w:sz w:val="20"/>
      <w:szCs w:val="20"/>
    </w:rPr>
  </w:style>
  <w:style w:type="character" w:customStyle="1" w:styleId="a4">
    <w:name w:val="Текст сноски Знак"/>
    <w:basedOn w:val="a0"/>
    <w:link w:val="a3"/>
    <w:uiPriority w:val="99"/>
    <w:semiHidden/>
    <w:rsid w:val="0069317E"/>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9317E"/>
    <w:rPr>
      <w:vertAlign w:val="superscript"/>
    </w:rPr>
  </w:style>
  <w:style w:type="paragraph" w:customStyle="1" w:styleId="a6">
    <w:name w:val="сноска"/>
    <w:basedOn w:val="a3"/>
    <w:link w:val="a7"/>
    <w:qFormat/>
    <w:rsid w:val="0069317E"/>
    <w:rPr>
      <w:sz w:val="16"/>
      <w:szCs w:val="16"/>
    </w:rPr>
  </w:style>
  <w:style w:type="character" w:customStyle="1" w:styleId="a7">
    <w:name w:val="сноска Знак"/>
    <w:link w:val="a6"/>
    <w:rsid w:val="0069317E"/>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69317E"/>
    <w:rPr>
      <w:rFonts w:ascii="Tahoma" w:hAnsi="Tahoma" w:cs="Tahoma"/>
      <w:sz w:val="16"/>
      <w:szCs w:val="16"/>
    </w:rPr>
  </w:style>
  <w:style w:type="character" w:customStyle="1" w:styleId="a9">
    <w:name w:val="Текст выноски Знак"/>
    <w:basedOn w:val="a0"/>
    <w:link w:val="a8"/>
    <w:uiPriority w:val="99"/>
    <w:semiHidden/>
    <w:rsid w:val="006931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6121">
      <w:bodyDiv w:val="1"/>
      <w:marLeft w:val="0"/>
      <w:marRight w:val="0"/>
      <w:marTop w:val="0"/>
      <w:marBottom w:val="0"/>
      <w:divBdr>
        <w:top w:val="none" w:sz="0" w:space="0" w:color="auto"/>
        <w:left w:val="none" w:sz="0" w:space="0" w:color="auto"/>
        <w:bottom w:val="none" w:sz="0" w:space="0" w:color="auto"/>
        <w:right w:val="none" w:sz="0" w:space="0" w:color="auto"/>
      </w:divBdr>
    </w:div>
    <w:div w:id="1069809834">
      <w:bodyDiv w:val="1"/>
      <w:marLeft w:val="0"/>
      <w:marRight w:val="0"/>
      <w:marTop w:val="0"/>
      <w:marBottom w:val="0"/>
      <w:divBdr>
        <w:top w:val="none" w:sz="0" w:space="0" w:color="auto"/>
        <w:left w:val="none" w:sz="0" w:space="0" w:color="auto"/>
        <w:bottom w:val="none" w:sz="0" w:space="0" w:color="auto"/>
        <w:right w:val="none" w:sz="0" w:space="0" w:color="auto"/>
      </w:divBdr>
      <w:divsChild>
        <w:div w:id="826626429">
          <w:marLeft w:val="0"/>
          <w:marRight w:val="0"/>
          <w:marTop w:val="75"/>
          <w:marBottom w:val="0"/>
          <w:divBdr>
            <w:top w:val="none" w:sz="0" w:space="0" w:color="auto"/>
            <w:left w:val="single" w:sz="24" w:space="9" w:color="154EC9"/>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ru/" TargetMode="External"/><Relationship Id="rId18" Type="http://schemas.openxmlformats.org/officeDocument/2006/relationships/hyperlink" Target="http://www.mon.gov.ru/" TargetMode="External"/><Relationship Id="rId26" Type="http://schemas.openxmlformats.org/officeDocument/2006/relationships/hyperlink" Target="http://www.vidod.edu.ru/" TargetMode="External"/><Relationship Id="rId3" Type="http://schemas.openxmlformats.org/officeDocument/2006/relationships/settings" Target="settings.xml"/><Relationship Id="rId21" Type="http://schemas.openxmlformats.org/officeDocument/2006/relationships/hyperlink" Target="http://www.eidos.ru/olymp/" TargetMode="External"/><Relationship Id="rId34" Type="http://schemas.openxmlformats.org/officeDocument/2006/relationships/fontTable" Target="fontTable.xml"/><Relationship Id="rId7" Type="http://schemas.openxmlformats.org/officeDocument/2006/relationships/hyperlink" Target="http://www.mon.gov.ru/" TargetMode="External"/><Relationship Id="rId12" Type="http://schemas.openxmlformats.org/officeDocument/2006/relationships/image" Target="media/image1.png"/><Relationship Id="rId17" Type="http://schemas.openxmlformats.org/officeDocument/2006/relationships/hyperlink" Target="http://www.mon.gov.ru/" TargetMode="External"/><Relationship Id="rId25" Type="http://schemas.openxmlformats.org/officeDocument/2006/relationships/hyperlink" Target="http://www.school.edu.ru/"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kotkozero.edusite.ru/p65aa1.html" TargetMode="External"/><Relationship Id="rId29" Type="http://schemas.openxmlformats.org/officeDocument/2006/relationships/hyperlink" Target="http://www.nachalka.inf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9;&#1072;&#1081;&#1090;&#1086;&#1073;&#1088;&#1072;&#1079;&#1086;&#1074;&#1072;&#1085;&#1080;&#1103;.&#1088;&#1092;/" TargetMode="External"/><Relationship Id="rId24" Type="http://schemas.openxmlformats.org/officeDocument/2006/relationships/hyperlink" Target="http://ege.edu.ru-/" TargetMode="External"/><Relationship Id="rId32" Type="http://schemas.openxmlformats.org/officeDocument/2006/relationships/hyperlink" Target="http://www.computer-museum.ru/" TargetMode="External"/><Relationship Id="rId5" Type="http://schemas.openxmlformats.org/officeDocument/2006/relationships/footnotes" Target="footnotes.xml"/><Relationship Id="rId15" Type="http://schemas.openxmlformats.org/officeDocument/2006/relationships/hyperlink" Target="http://www.mon.gov.ru/" TargetMode="External"/><Relationship Id="rId23" Type="http://schemas.openxmlformats.org/officeDocument/2006/relationships/hyperlink" Target="http://www.en.edu.ru/" TargetMode="External"/><Relationship Id="rId28" Type="http://schemas.openxmlformats.org/officeDocument/2006/relationships/hyperlink" Target="http://www.ege.ru/" TargetMode="External"/><Relationship Id="rId10" Type="http://schemas.openxmlformats.org/officeDocument/2006/relationships/hyperlink" Target="http://window.edu.ru/" TargetMode="External"/><Relationship Id="rId19" Type="http://schemas.openxmlformats.org/officeDocument/2006/relationships/hyperlink" Target="http://kotkozero.edusite.ru/p65aa1.html" TargetMode="External"/><Relationship Id="rId31" Type="http://schemas.openxmlformats.org/officeDocument/2006/relationships/hyperlink" Target="http://www.school-collection.ru/" TargetMode="External"/><Relationship Id="rId4" Type="http://schemas.openxmlformats.org/officeDocument/2006/relationships/webSettings" Target="webSettings.xml"/><Relationship Id="rId9" Type="http://schemas.openxmlformats.org/officeDocument/2006/relationships/hyperlink" Target="http://www.mon.gov.ru/" TargetMode="External"/><Relationship Id="rId14" Type="http://schemas.openxmlformats.org/officeDocument/2006/relationships/hyperlink" Target="http://school-collection.edu.ru/" TargetMode="External"/><Relationship Id="rId22" Type="http://schemas.openxmlformats.org/officeDocument/2006/relationships/hyperlink" Target="http://www.olympiads.ru/" TargetMode="External"/><Relationship Id="rId27" Type="http://schemas.openxmlformats.org/officeDocument/2006/relationships/hyperlink" Target="http://vschool.km.ru/" TargetMode="External"/><Relationship Id="rId30" Type="http://schemas.openxmlformats.org/officeDocument/2006/relationships/hyperlink" Target="http://www.nachalka.com/" TargetMode="External"/><Relationship Id="rId35" Type="http://schemas.openxmlformats.org/officeDocument/2006/relationships/theme" Target="theme/theme1.xml"/><Relationship Id="rId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IZFmSKX52bItSKk2DpZdyZGeSXgcO6DjJfeBS1jdA50=</DigestValue>
    </Reference>
    <Reference Type="http://www.w3.org/2000/09/xmldsig#Object" URI="#idOfficeObject">
      <DigestMethod Algorithm="urn:ietf:params:xml:ns:cpxmlsec:algorithms:gostr34112012-256"/>
      <DigestValue>hky8zZCVI8tnXob/rzoFXqvNVZTx+xqZzyeNbGootrU=</DigestValue>
    </Reference>
    <Reference Type="http://uri.etsi.org/01903#SignedProperties" URI="#idSignedProperties">
      <Transforms>
        <Transform Algorithm="http://www.w3.org/TR/2001/REC-xml-c14n-20010315"/>
      </Transforms>
      <DigestMethod Algorithm="urn:ietf:params:xml:ns:cpxmlsec:algorithms:gostr34112012-256"/>
      <DigestValue>BtEq3/6Qm8b5ZgO5XedBE6emYfxeHa3EyTM0znqxy8k=</DigestValue>
    </Reference>
  </SignedInfo>
  <SignatureValue>f/916LVaCznL+nZi7AfNaiyfyvDLQRSXa2ynYgyvsuCU37UVXJSWt32EBQawUKPW
5e/B03lDICGc1f7vn5p/Dw==</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Transform>
          <Transform Algorithm="http://www.w3.org/TR/2001/REC-xml-c14n-20010315"/>
        </Transforms>
        <DigestMethod Algorithm="http://www.w3.org/2000/09/xmldsig#sha1"/>
        <DigestValue>z5nqIa8t1EiaNh/Jkv6e1BHQxHY=</DigestValue>
      </Reference>
      <Reference URI="/word/document.xml?ContentType=application/vnd.openxmlformats-officedocument.wordprocessingml.document.main+xml">
        <DigestMethod Algorithm="http://www.w3.org/2000/09/xmldsig#sha1"/>
        <DigestValue>YHkLThod3wnWi7dVHmARG4ZAnIs=</DigestValue>
      </Reference>
      <Reference URI="/word/endnotes.xml?ContentType=application/vnd.openxmlformats-officedocument.wordprocessingml.endnotes+xml">
        <DigestMethod Algorithm="http://www.w3.org/2000/09/xmldsig#sha1"/>
        <DigestValue>GulEBDlE0j0nmFnKPm1GYMcUjq0=</DigestValue>
      </Reference>
      <Reference URI="/word/fontTable.xml?ContentType=application/vnd.openxmlformats-officedocument.wordprocessingml.fontTable+xml">
        <DigestMethod Algorithm="http://www.w3.org/2000/09/xmldsig#sha1"/>
        <DigestValue>l6UWt0A1jIfkds37hIwRW9Iz7ns=</DigestValue>
      </Reference>
      <Reference URI="/word/footnotes.xml?ContentType=application/vnd.openxmlformats-officedocument.wordprocessingml.footnotes+xml">
        <DigestMethod Algorithm="http://www.w3.org/2000/09/xmldsig#sha1"/>
        <DigestValue>6UiDeDTsKT3L0favYgUaKk8Rcmw=</DigestValue>
      </Reference>
      <Reference URI="/word/media/image1.png?ContentType=image/png">
        <DigestMethod Algorithm="http://www.w3.org/2000/09/xmldsig#sha1"/>
        <DigestValue>wZhq88JmCbi32JM/mcUcGonp6ms=</DigestValue>
      </Reference>
      <Reference URI="/word/media/image2.png?ContentType=image/png">
        <DigestMethod Algorithm="http://www.w3.org/2000/09/xmldsig#sha1"/>
        <DigestValue>sGG71lyw6KtEWByx5mL2aSRs7A8=</DigestValue>
      </Reference>
      <Reference URI="/word/numbering.xml?ContentType=application/vnd.openxmlformats-officedocument.wordprocessingml.numbering+xml">
        <DigestMethod Algorithm="http://www.w3.org/2000/09/xmldsig#sha1"/>
        <DigestValue>Vzii1nNiBeZR9m0itqqPX/rJzGk=</DigestValue>
      </Reference>
      <Reference URI="/word/settings.xml?ContentType=application/vnd.openxmlformats-officedocument.wordprocessingml.settings+xml">
        <DigestMethod Algorithm="http://www.w3.org/2000/09/xmldsig#sha1"/>
        <DigestValue>wmLcB6STADpw2nrlXr7AXfX3ovE=</DigestValue>
      </Reference>
      <Reference URI="/word/styles.xml?ContentType=application/vnd.openxmlformats-officedocument.wordprocessingml.styles+xml">
        <DigestMethod Algorithm="http://www.w3.org/2000/09/xmldsig#sha1"/>
        <DigestValue>evBr5wqFFswOY650n507661UKqo=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y9MmkDB8H6EYIzHHOZkjBykPBCI=</DigestValue>
      </Reference>
    </Manifest>
    <SignatureProperties>
      <SignatureProperty Id="idSignatureTime" Target="#idPackageSignature">
        <mdssi:SignatureTime xmlns:mdssi="http://schemas.openxmlformats.org/package/2006/digital-signature">
          <mdssi:Format>YYYY-MM-DDThh:mm:ssTZD</mdssi:Format>
          <mdssi:Value>2025-02-09T09:52:07Z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2025-02-09T09:52:07Z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42</TotalTime>
  <Pages>1</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Lord771</dc:creator>
  <cp:keywords/>
  <dc:description/>
  <cp:lastModifiedBy>МЫ  РАБОТАЕМ ДЛЯ  ВАС !</cp:lastModifiedBy>
  <cp:revision>7</cp:revision>
  <dcterms:created xsi:type="dcterms:W3CDTF">2021-10-14T09:44:00Z</dcterms:created>
  <dcterms:modified xsi:type="dcterms:W3CDTF">2025-02-08T13:16:00Z</dcterms:modified>
</cp:coreProperties>
</file>