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FAC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АВТОНОМНАЯ   НЕКОММЕРЧЕСКАЯ   ОРГАНИЗАЦИЯ   </w:t>
      </w:r>
    </w:p>
    <w:p w14:paraId="485171AD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   ПРОФЕССИОНАЛЬНОГО   ОБРАЗОВАНИЯ</w:t>
      </w:r>
    </w:p>
    <w:p w14:paraId="7782CBAB" w14:textId="77777777" w:rsidR="00C16D8C" w:rsidRPr="00C16D8C" w:rsidRDefault="00C16D8C" w:rsidP="00C16D8C">
      <w:pPr>
        <w:pStyle w:val="1"/>
        <w:pBdr>
          <w:bottom w:val="double" w:sz="1" w:space="4" w:color="000000"/>
        </w:pBdr>
        <w:rPr>
          <w:rFonts w:ascii="Arial Black" w:hAnsi="Arial Black"/>
          <w:sz w:val="22"/>
          <w:szCs w:val="22"/>
        </w:rPr>
      </w:pPr>
      <w:r w:rsidRPr="00C16D8C">
        <w:rPr>
          <w:rFonts w:ascii="Arial Black" w:hAnsi="Arial Black"/>
          <w:sz w:val="22"/>
          <w:szCs w:val="22"/>
        </w:rPr>
        <w:t>ЦЕНТР  ОБУЧЕНИЯ  «ПАРТНЁР»</w:t>
      </w:r>
    </w:p>
    <w:p w14:paraId="6FCC4672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AB76FD7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г. Богданович,  ул. Октябрьская, 5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6633999461\ 663301001                                                                                                  </w:t>
      </w:r>
    </w:p>
    <w:p w14:paraId="3A4A384A" w14:textId="77777777" w:rsidR="00C16D8C" w:rsidRPr="00C16D8C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 w:rsidRPr="00C41E09">
        <w:rPr>
          <w:rFonts w:ascii="Arial" w:hAnsi="Arial" w:cs="Arial"/>
          <w:b/>
          <w:bCs/>
          <w:sz w:val="20"/>
          <w:szCs w:val="20"/>
        </w:rPr>
        <w:t>тел</w:t>
      </w:r>
      <w:r w:rsidRPr="00834848">
        <w:rPr>
          <w:rFonts w:ascii="Arial" w:hAnsi="Arial" w:cs="Arial"/>
          <w:b/>
          <w:bCs/>
          <w:sz w:val="20"/>
          <w:szCs w:val="20"/>
          <w:lang w:val="en-US"/>
        </w:rPr>
        <w:t xml:space="preserve">.  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5" w:history="1"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partner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771@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yandex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.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ru</w:t>
        </w:r>
      </w:hyperlink>
    </w:p>
    <w:p w14:paraId="4C5E36AA" w14:textId="77777777" w:rsidR="00C16D8C" w:rsidRPr="00834848" w:rsidRDefault="00C16D8C" w:rsidP="00C16D8C">
      <w:pPr>
        <w:pBdr>
          <w:bottom w:val="double" w:sz="1" w:space="4" w:color="000000"/>
        </w:pBdr>
        <w:rPr>
          <w:sz w:val="20"/>
          <w:szCs w:val="20"/>
        </w:rPr>
      </w:pP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www</w:t>
      </w:r>
      <w:r w:rsidRPr="00834848">
        <w:rPr>
          <w:rFonts w:ascii="Arial" w:hAnsi="Arial" w:cs="Arial"/>
          <w:b/>
          <w:bCs/>
          <w:sz w:val="20"/>
          <w:szCs w:val="20"/>
        </w:rPr>
        <w:t>\\: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834848">
        <w:rPr>
          <w:rFonts w:ascii="Arial" w:hAnsi="Arial" w:cs="Arial"/>
          <w:b/>
          <w:bCs/>
          <w:sz w:val="20"/>
          <w:szCs w:val="20"/>
        </w:rPr>
        <w:t>-2013.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ru</w:t>
      </w:r>
    </w:p>
    <w:p w14:paraId="5563F20C" w14:textId="77777777" w:rsidR="00C16D8C" w:rsidRPr="00834848" w:rsidRDefault="00C16D8C" w:rsidP="00C16D8C">
      <w:pPr>
        <w:ind w:left="720"/>
        <w:jc w:val="right"/>
        <w:rPr>
          <w:rFonts w:ascii="Arial Black" w:hAnsi="Arial Black"/>
          <w:sz w:val="16"/>
          <w:szCs w:val="16"/>
        </w:rPr>
      </w:pPr>
    </w:p>
    <w:p w14:paraId="76498B7A" w14:textId="77777777" w:rsidR="00713B03" w:rsidRPr="00834848" w:rsidRDefault="00713B03">
      <w:pPr>
        <w:pStyle w:val="21"/>
        <w:ind w:left="3071" w:right="2670" w:firstLine="0"/>
        <w:jc w:val="center"/>
      </w:pPr>
    </w:p>
    <w:p w14:paraId="0DC9B3BD" w14:textId="77777777" w:rsidR="004316D9" w:rsidRPr="004316D9" w:rsidRDefault="007071CD">
      <w:pPr>
        <w:pStyle w:val="21"/>
        <w:ind w:left="3071" w:right="2670" w:firstLine="0"/>
        <w:jc w:val="center"/>
        <w:rPr>
          <w:sz w:val="32"/>
          <w:szCs w:val="32"/>
        </w:rPr>
      </w:pPr>
      <w:r w:rsidRPr="004316D9">
        <w:rPr>
          <w:sz w:val="32"/>
          <w:szCs w:val="32"/>
        </w:rPr>
        <w:t xml:space="preserve">ИНФОРМАЦИЯ </w:t>
      </w:r>
    </w:p>
    <w:p w14:paraId="7E78AE58" w14:textId="53353275" w:rsidR="00BB1C47" w:rsidRDefault="007071CD">
      <w:pPr>
        <w:pStyle w:val="21"/>
        <w:ind w:left="3071" w:right="2670" w:firstLine="0"/>
        <w:jc w:val="center"/>
      </w:pPr>
      <w:r>
        <w:t xml:space="preserve"> О   </w:t>
      </w:r>
      <w:r w:rsidR="00834848">
        <w:t>ПОСТУПЛЕНИИ</w:t>
      </w:r>
      <w:r w:rsidR="00713B03">
        <w:t xml:space="preserve">  ФИНАНСОВЫХ  И  МАТЕРИАЛЬНЫХ  СРЕДСТВ</w:t>
      </w:r>
    </w:p>
    <w:p w14:paraId="76C55CE0" w14:textId="41F7B907" w:rsidR="00BB1C47" w:rsidRDefault="00834848" w:rsidP="00834848">
      <w:pPr>
        <w:pStyle w:val="a3"/>
        <w:jc w:val="center"/>
        <w:rPr>
          <w:b/>
          <w:sz w:val="24"/>
        </w:rPr>
      </w:pPr>
      <w:r>
        <w:rPr>
          <w:b/>
          <w:sz w:val="24"/>
        </w:rPr>
        <w:t>на 30 декабря 202</w:t>
      </w:r>
      <w:r w:rsidR="0040648B">
        <w:rPr>
          <w:b/>
          <w:sz w:val="24"/>
          <w:lang w:val="en-US"/>
        </w:rPr>
        <w:t>5</w:t>
      </w:r>
      <w:r>
        <w:rPr>
          <w:b/>
          <w:sz w:val="24"/>
        </w:rPr>
        <w:t xml:space="preserve"> года</w:t>
      </w:r>
    </w:p>
    <w:p w14:paraId="7FFBD6EC" w14:textId="16A76509" w:rsidR="00BB1C47" w:rsidRDefault="00C11D3A">
      <w:pPr>
        <w:pStyle w:val="a3"/>
        <w:rPr>
          <w:b/>
          <w:sz w:val="25"/>
        </w:rPr>
      </w:pPr>
      <w:r w:rsidRPr="00C11D3A">
        <w:rPr>
          <w:noProof/>
        </w:rPr>
        <w:drawing>
          <wp:anchor distT="0" distB="0" distL="114300" distR="114300" simplePos="0" relativeHeight="251658752" behindDoc="1" locked="0" layoutInCell="1" allowOverlap="1" wp14:anchorId="258BA648" wp14:editId="668B7530">
            <wp:simplePos x="0" y="0"/>
            <wp:positionH relativeFrom="column">
              <wp:posOffset>2466975</wp:posOffset>
            </wp:positionH>
            <wp:positionV relativeFrom="paragraph">
              <wp:posOffset>1212850</wp:posOffset>
            </wp:positionV>
            <wp:extent cx="2266950" cy="1866900"/>
            <wp:effectExtent l="0" t="0" r="0" b="0"/>
            <wp:wrapNone/>
            <wp:docPr id="283238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Ind w:w="545" w:type="dxa"/>
        <w:tblLook w:val="04A0" w:firstRow="1" w:lastRow="0" w:firstColumn="1" w:lastColumn="0" w:noHBand="0" w:noVBand="1"/>
      </w:tblPr>
      <w:tblGrid>
        <w:gridCol w:w="562"/>
        <w:gridCol w:w="6514"/>
        <w:gridCol w:w="1277"/>
        <w:gridCol w:w="1778"/>
      </w:tblGrid>
      <w:tr w:rsidR="00834848" w14:paraId="7624F48B" w14:textId="77777777" w:rsidTr="00834848">
        <w:tc>
          <w:tcPr>
            <w:tcW w:w="562" w:type="dxa"/>
          </w:tcPr>
          <w:p w14:paraId="54BF5354" w14:textId="77777777" w:rsidR="00834848" w:rsidRDefault="00834848" w:rsidP="00834848">
            <w:pPr>
              <w:pStyle w:val="a3"/>
              <w:spacing w:before="13"/>
              <w:jc w:val="center"/>
            </w:pPr>
            <w:r>
              <w:t>№</w:t>
            </w:r>
          </w:p>
          <w:p w14:paraId="7BE5D029" w14:textId="25E1A463" w:rsidR="00834848" w:rsidRDefault="00834848" w:rsidP="00834848">
            <w:pPr>
              <w:pStyle w:val="a3"/>
              <w:spacing w:before="13"/>
              <w:jc w:val="center"/>
            </w:pPr>
            <w:r>
              <w:t>п.п.</w:t>
            </w:r>
          </w:p>
        </w:tc>
        <w:tc>
          <w:tcPr>
            <w:tcW w:w="6514" w:type="dxa"/>
          </w:tcPr>
          <w:p w14:paraId="3A6FB433" w14:textId="202BAD64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277" w:type="dxa"/>
          </w:tcPr>
          <w:p w14:paraId="3D609D57" w14:textId="6CFF4EE7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План</w:t>
            </w:r>
          </w:p>
          <w:p w14:paraId="6A60D361" w14:textId="16A7C5EC" w:rsidR="00834848" w:rsidRDefault="00834848" w:rsidP="00834848">
            <w:pPr>
              <w:pStyle w:val="a3"/>
              <w:spacing w:before="13"/>
              <w:jc w:val="center"/>
            </w:pPr>
            <w:r>
              <w:t>тыс. руб.</w:t>
            </w:r>
          </w:p>
        </w:tc>
        <w:tc>
          <w:tcPr>
            <w:tcW w:w="1778" w:type="dxa"/>
          </w:tcPr>
          <w:p w14:paraId="2A213F3E" w14:textId="59CB2719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Факт</w:t>
            </w:r>
          </w:p>
          <w:p w14:paraId="1F9A1BB0" w14:textId="5CC192C1" w:rsidR="00834848" w:rsidRDefault="00834848" w:rsidP="00834848">
            <w:pPr>
              <w:pStyle w:val="a3"/>
              <w:spacing w:before="13"/>
              <w:jc w:val="center"/>
            </w:pPr>
            <w:r>
              <w:t>тыс. руб.</w:t>
            </w:r>
          </w:p>
        </w:tc>
      </w:tr>
      <w:tr w:rsidR="00834848" w14:paraId="15F120CC" w14:textId="77777777" w:rsidTr="00834848">
        <w:tc>
          <w:tcPr>
            <w:tcW w:w="562" w:type="dxa"/>
          </w:tcPr>
          <w:p w14:paraId="02C66EE3" w14:textId="1E3594BD" w:rsidR="00834848" w:rsidRDefault="00834848" w:rsidP="00834848">
            <w:pPr>
              <w:pStyle w:val="a3"/>
              <w:spacing w:before="13"/>
              <w:jc w:val="center"/>
            </w:pPr>
            <w:r>
              <w:t>1.</w:t>
            </w:r>
          </w:p>
        </w:tc>
        <w:tc>
          <w:tcPr>
            <w:tcW w:w="6514" w:type="dxa"/>
          </w:tcPr>
          <w:p w14:paraId="1198ADA5" w14:textId="5F691BD1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Федерального бюджета</w:t>
            </w:r>
          </w:p>
        </w:tc>
        <w:tc>
          <w:tcPr>
            <w:tcW w:w="1277" w:type="dxa"/>
          </w:tcPr>
          <w:p w14:paraId="294A48BE" w14:textId="3ED0370F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1D57B8A" w14:textId="4642C6D3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320B5938" w14:textId="77777777" w:rsidTr="00834848">
        <w:tc>
          <w:tcPr>
            <w:tcW w:w="562" w:type="dxa"/>
          </w:tcPr>
          <w:p w14:paraId="5E83E668" w14:textId="434665F9" w:rsidR="00834848" w:rsidRDefault="00834848" w:rsidP="00834848">
            <w:pPr>
              <w:pStyle w:val="a3"/>
              <w:spacing w:before="13"/>
              <w:jc w:val="center"/>
            </w:pPr>
            <w:r>
              <w:t>2.</w:t>
            </w:r>
          </w:p>
        </w:tc>
        <w:tc>
          <w:tcPr>
            <w:tcW w:w="6514" w:type="dxa"/>
          </w:tcPr>
          <w:p w14:paraId="052B1BBF" w14:textId="0EA311B7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Субъекта Российской Федерации</w:t>
            </w:r>
          </w:p>
        </w:tc>
        <w:tc>
          <w:tcPr>
            <w:tcW w:w="1277" w:type="dxa"/>
          </w:tcPr>
          <w:p w14:paraId="61D41A71" w14:textId="54DD20BA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10759C3" w14:textId="0AD272B5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233A4826" w14:textId="77777777" w:rsidTr="00834848">
        <w:tc>
          <w:tcPr>
            <w:tcW w:w="562" w:type="dxa"/>
          </w:tcPr>
          <w:p w14:paraId="786A88D7" w14:textId="128699C1" w:rsidR="00834848" w:rsidRDefault="00834848" w:rsidP="00834848">
            <w:pPr>
              <w:pStyle w:val="a3"/>
              <w:spacing w:before="13"/>
              <w:jc w:val="center"/>
            </w:pPr>
            <w:r>
              <w:t>3.</w:t>
            </w:r>
          </w:p>
        </w:tc>
        <w:tc>
          <w:tcPr>
            <w:tcW w:w="6514" w:type="dxa"/>
          </w:tcPr>
          <w:p w14:paraId="2A109598" w14:textId="45575AC1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местного бюджета</w:t>
            </w:r>
          </w:p>
        </w:tc>
        <w:tc>
          <w:tcPr>
            <w:tcW w:w="1277" w:type="dxa"/>
          </w:tcPr>
          <w:p w14:paraId="5947BADD" w14:textId="423D5716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FD8978A" w14:textId="46874C5D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1A54E105" w14:textId="77777777" w:rsidTr="00834848">
        <w:tc>
          <w:tcPr>
            <w:tcW w:w="562" w:type="dxa"/>
          </w:tcPr>
          <w:p w14:paraId="0DEEAA6E" w14:textId="347FCEB6" w:rsidR="00834848" w:rsidRDefault="00834848" w:rsidP="00834848">
            <w:pPr>
              <w:pStyle w:val="a3"/>
              <w:spacing w:before="13"/>
              <w:jc w:val="center"/>
            </w:pPr>
            <w:r>
              <w:t xml:space="preserve">4. </w:t>
            </w:r>
          </w:p>
        </w:tc>
        <w:tc>
          <w:tcPr>
            <w:tcW w:w="6514" w:type="dxa"/>
          </w:tcPr>
          <w:p w14:paraId="180D0286" w14:textId="657784EB" w:rsidR="00834848" w:rsidRDefault="00834848" w:rsidP="00834848">
            <w:pPr>
              <w:pStyle w:val="a3"/>
              <w:spacing w:before="13"/>
            </w:pPr>
            <w:r>
              <w:t>Доходы по договорам оказания платных образовательных услуг</w:t>
            </w:r>
          </w:p>
        </w:tc>
        <w:tc>
          <w:tcPr>
            <w:tcW w:w="1277" w:type="dxa"/>
          </w:tcPr>
          <w:p w14:paraId="462689DF" w14:textId="148AAE20" w:rsidR="00834848" w:rsidRPr="0040648B" w:rsidRDefault="0040648B" w:rsidP="00834848">
            <w:pPr>
              <w:pStyle w:val="a3"/>
              <w:spacing w:before="13"/>
              <w:jc w:val="center"/>
              <w:rPr>
                <w:lang w:val="en-US"/>
              </w:rPr>
            </w:pPr>
            <w:r>
              <w:rPr>
                <w:lang w:val="en-US"/>
              </w:rPr>
              <w:t>12000.0</w:t>
            </w:r>
          </w:p>
        </w:tc>
        <w:tc>
          <w:tcPr>
            <w:tcW w:w="1778" w:type="dxa"/>
          </w:tcPr>
          <w:p w14:paraId="4F841CE2" w14:textId="16D194E0" w:rsidR="00834848" w:rsidRPr="0040648B" w:rsidRDefault="0014241C" w:rsidP="00834848">
            <w:pPr>
              <w:pStyle w:val="a3"/>
              <w:spacing w:before="13"/>
              <w:jc w:val="center"/>
              <w:rPr>
                <w:lang w:val="en-US"/>
              </w:rPr>
            </w:pPr>
            <w:r>
              <w:t>1</w:t>
            </w:r>
            <w:r w:rsidR="0040648B">
              <w:rPr>
                <w:lang w:val="en-US"/>
              </w:rPr>
              <w:t>1199.0</w:t>
            </w:r>
          </w:p>
        </w:tc>
      </w:tr>
      <w:tr w:rsidR="00834848" w14:paraId="2C91C5C5" w14:textId="77777777" w:rsidTr="00834848">
        <w:tc>
          <w:tcPr>
            <w:tcW w:w="562" w:type="dxa"/>
          </w:tcPr>
          <w:p w14:paraId="45494B44" w14:textId="7F785F7A" w:rsidR="00834848" w:rsidRDefault="00834848" w:rsidP="00834848">
            <w:pPr>
              <w:pStyle w:val="a3"/>
              <w:spacing w:before="13"/>
              <w:jc w:val="center"/>
            </w:pPr>
            <w:r>
              <w:t xml:space="preserve">5. </w:t>
            </w:r>
          </w:p>
        </w:tc>
        <w:tc>
          <w:tcPr>
            <w:tcW w:w="6514" w:type="dxa"/>
          </w:tcPr>
          <w:p w14:paraId="27D9505D" w14:textId="41835FD2" w:rsidR="00834848" w:rsidRDefault="00834848" w:rsidP="00834848">
            <w:pPr>
              <w:pStyle w:val="a3"/>
              <w:spacing w:before="13"/>
            </w:pPr>
            <w:r>
              <w:t>Доходы от иной деятельности</w:t>
            </w:r>
          </w:p>
        </w:tc>
        <w:tc>
          <w:tcPr>
            <w:tcW w:w="1277" w:type="dxa"/>
          </w:tcPr>
          <w:p w14:paraId="56ECBF66" w14:textId="3ECC1297" w:rsidR="00834848" w:rsidRDefault="0014241C" w:rsidP="00834848">
            <w:pPr>
              <w:pStyle w:val="a3"/>
              <w:spacing w:before="13"/>
              <w:jc w:val="center"/>
            </w:pPr>
            <w:r>
              <w:t>190,0</w:t>
            </w:r>
          </w:p>
        </w:tc>
        <w:tc>
          <w:tcPr>
            <w:tcW w:w="1778" w:type="dxa"/>
          </w:tcPr>
          <w:p w14:paraId="53778E0F" w14:textId="5000058F" w:rsidR="00834848" w:rsidRDefault="0014241C" w:rsidP="00834848">
            <w:pPr>
              <w:pStyle w:val="a3"/>
              <w:spacing w:before="13"/>
              <w:jc w:val="center"/>
            </w:pPr>
            <w:r>
              <w:t>190,0</w:t>
            </w:r>
          </w:p>
        </w:tc>
      </w:tr>
    </w:tbl>
    <w:p w14:paraId="0D77097B" w14:textId="4E1AA115" w:rsidR="00B04A9D" w:rsidRDefault="00B04A9D" w:rsidP="00834848">
      <w:pPr>
        <w:pStyle w:val="a3"/>
        <w:spacing w:before="13"/>
        <w:ind w:left="545"/>
        <w:jc w:val="center"/>
      </w:pPr>
    </w:p>
    <w:p w14:paraId="45628629" w14:textId="77777777" w:rsidR="00834848" w:rsidRDefault="00834848">
      <w:pPr>
        <w:pStyle w:val="a3"/>
        <w:spacing w:before="13"/>
        <w:ind w:left="545"/>
        <w:jc w:val="both"/>
      </w:pPr>
    </w:p>
    <w:p w14:paraId="7625C850" w14:textId="2E00618B" w:rsidR="00834848" w:rsidRDefault="00834848">
      <w:pPr>
        <w:pStyle w:val="a3"/>
        <w:spacing w:before="13"/>
        <w:ind w:left="545"/>
        <w:jc w:val="both"/>
      </w:pPr>
    </w:p>
    <w:p w14:paraId="6A04426D" w14:textId="2376910D" w:rsidR="004316D9" w:rsidRDefault="004316D9">
      <w:pPr>
        <w:pStyle w:val="a3"/>
        <w:spacing w:before="13"/>
        <w:ind w:left="545"/>
        <w:jc w:val="both"/>
      </w:pPr>
      <w:r>
        <w:t>Директор Центра обучения "Партнер"                      М. Б. Колычев</w:t>
      </w:r>
    </w:p>
    <w:sectPr w:rsidR="004316D9" w:rsidSect="00713B03"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08E5"/>
    <w:multiLevelType w:val="multilevel"/>
    <w:tmpl w:val="07C4625A"/>
    <w:lvl w:ilvl="0">
      <w:start w:val="1"/>
      <w:numFmt w:val="decimal"/>
      <w:lvlText w:val="%1."/>
      <w:lvlJc w:val="left"/>
      <w:pPr>
        <w:ind w:left="87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333"/>
      </w:pPr>
      <w:rPr>
        <w:rFonts w:hint="default"/>
        <w:lang w:val="ru-RU" w:eastAsia="en-US" w:bidi="ar-SA"/>
      </w:rPr>
    </w:lvl>
  </w:abstractNum>
  <w:num w:numId="1" w16cid:durableId="24249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47"/>
    <w:rsid w:val="00047CE8"/>
    <w:rsid w:val="00111678"/>
    <w:rsid w:val="0014241C"/>
    <w:rsid w:val="002C44EA"/>
    <w:rsid w:val="0040648B"/>
    <w:rsid w:val="004316D9"/>
    <w:rsid w:val="004E0CDA"/>
    <w:rsid w:val="00587B2F"/>
    <w:rsid w:val="007071CD"/>
    <w:rsid w:val="00713B03"/>
    <w:rsid w:val="008025AE"/>
    <w:rsid w:val="00834848"/>
    <w:rsid w:val="00B04A9D"/>
    <w:rsid w:val="00B30451"/>
    <w:rsid w:val="00BB1C47"/>
    <w:rsid w:val="00C04026"/>
    <w:rsid w:val="00C11D3A"/>
    <w:rsid w:val="00C16D8C"/>
    <w:rsid w:val="00C55880"/>
    <w:rsid w:val="00CF7440"/>
    <w:rsid w:val="00D17CF8"/>
    <w:rsid w:val="00EB3C1F"/>
    <w:rsid w:val="00F56236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F07"/>
  <w15:docId w15:val="{73404C5F-281B-4083-8E69-4EE3DF7D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16D8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47"/>
  </w:style>
  <w:style w:type="paragraph" w:customStyle="1" w:styleId="11">
    <w:name w:val="Заголовок 11"/>
    <w:basedOn w:val="a"/>
    <w:uiPriority w:val="1"/>
    <w:qFormat/>
    <w:rsid w:val="00BB1C47"/>
    <w:pPr>
      <w:spacing w:before="60"/>
      <w:ind w:left="778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B1C47"/>
    <w:pPr>
      <w:ind w:left="711" w:hanging="167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BB1C47"/>
    <w:pPr>
      <w:ind w:left="494" w:hanging="167"/>
    </w:pPr>
  </w:style>
  <w:style w:type="paragraph" w:customStyle="1" w:styleId="TableParagraph">
    <w:name w:val="Table Paragraph"/>
    <w:basedOn w:val="a"/>
    <w:uiPriority w:val="1"/>
    <w:qFormat/>
    <w:rsid w:val="00BB1C47"/>
    <w:pPr>
      <w:spacing w:line="228" w:lineRule="exact"/>
    </w:pPr>
  </w:style>
  <w:style w:type="character" w:customStyle="1" w:styleId="10">
    <w:name w:val="Заголовок 1 Знак"/>
    <w:basedOn w:val="a0"/>
    <w:link w:val="1"/>
    <w:rsid w:val="00C16D8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character" w:styleId="a5">
    <w:name w:val="Hyperlink"/>
    <w:rsid w:val="00C16D8C"/>
    <w:rPr>
      <w:color w:val="0000FF"/>
      <w:u w:val="single"/>
    </w:rPr>
  </w:style>
  <w:style w:type="table" w:styleId="a6">
    <w:name w:val="Table Grid"/>
    <w:basedOn w:val="a1"/>
    <w:uiPriority w:val="59"/>
    <w:rsid w:val="0083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S3Hw0Y7KUov8I3p7hpesXJVIlaOm/O1OxhANLObzdxk=</DigestValue>
    </Reference>
    <Reference Type="http://www.w3.org/2000/09/xmldsig#Object" URI="#idOfficeObject">
      <DigestMethod Algorithm="urn:ietf:params:xml:ns:cpxmlsec:algorithms:gostr34112012-256"/>
      <DigestValue>VXqrO9UCHyzCpMnNiAfVRNLtLzGmvAqZ8HAXf34vjxw=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iUBysN8Rz3B+cK16JsyiExx3G+BhyQBQ+ipKPGbiLuw=</DigestValue>
    </Reference>
  </SignedInfo>
  <SignatureValue>+qCDR36e+6XENddxG1Ay/3Xwz8w2mhKbdu+RFPUgdinh/PjEefwXcXvpIAMYY09m
myhdcDy/+VdUA4PCUCh/gA==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RcoISnVx9jl/Vj/1cR2aKG3FQ4w=</DigestValue>
      </Reference>
      <Reference URI="/word/document.xml?ContentType=application/vnd.openxmlformats-officedocument.wordprocessingml.document.main+xml">
        <DigestMethod Algorithm="http://www.w3.org/2000/09/xmldsig#sha1"/>
        <DigestValue>+rSev6oL7eyj9OezLCSy8IOWER8=</DigestValue>
      </Reference>
      <Reference URI="/word/fontTable.xml?ContentType=application/vnd.openxmlformats-officedocument.wordprocessingml.fontTable+xml">
        <DigestMethod Algorithm="http://www.w3.org/2000/09/xmldsig#sha1"/>
        <DigestValue>8CE+LelAqqOw+rwQqAhLbuOSNDo=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gkR2Quu0MfjtUMKqj8+TvSDaZaU=</DigestValue>
      </Reference>
      <Reference URI="/word/settings.xml?ContentType=application/vnd.openxmlformats-officedocument.wordprocessingml.settings+xml">
        <DigestMethod Algorithm="http://www.w3.org/2000/09/xmldsig#sha1"/>
        <DigestValue>A6c2hE03SQF/dYs3yKJfmcbk5uI=</DigestValue>
      </Reference>
      <Reference URI="/word/styles.xml?ContentType=application/vnd.openxmlformats-officedocument.wordprocessingml.styles+xml">
        <DigestMethod Algorithm="http://www.w3.org/2000/09/xmldsig#sha1"/>
        <DigestValue>/QC2NWPAQ3jRNfZfh+LalmJqMk0=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2026-03-15T12:55:58Z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vbyj,hfp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2026-03-15T12:55:58Z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vbyj,hfp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МЫ  РАБОТАЕМ ДЛЯ  ВАС !</cp:lastModifiedBy>
  <cp:revision>15</cp:revision>
  <cp:lastPrinted>2021-04-28T08:29:00Z</cp:lastPrinted>
  <dcterms:created xsi:type="dcterms:W3CDTF">2021-04-11T20:37:00Z</dcterms:created>
  <dcterms:modified xsi:type="dcterms:W3CDTF">2026-03-15T12:47:00Z</dcterms:modified>
</cp:coreProperties>
</file>