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36D1" w14:textId="77777777" w:rsidR="002F320E" w:rsidRPr="00585697" w:rsidRDefault="002F320E" w:rsidP="002F320E">
      <w:pPr>
        <w:pStyle w:val="a3"/>
        <w:rPr>
          <w:rFonts w:ascii="Helvetica" w:hAnsi="Helvetica" w:cs="Helvetica"/>
          <w:sz w:val="24"/>
          <w:szCs w:val="24"/>
          <w:lang w:eastAsia="ru-RU"/>
        </w:rPr>
      </w:pPr>
      <w:proofErr w:type="gramStart"/>
      <w:r w:rsidRPr="00585697">
        <w:rPr>
          <w:rFonts w:ascii="Helvetica" w:hAnsi="Helvetica" w:cs="Helvetica"/>
          <w:sz w:val="24"/>
          <w:szCs w:val="24"/>
          <w:lang w:eastAsia="ru-RU"/>
        </w:rPr>
        <w:t>Полное  наименование</w:t>
      </w:r>
      <w:proofErr w:type="gramEnd"/>
      <w:r w:rsidRPr="00585697">
        <w:rPr>
          <w:rFonts w:ascii="Helvetica" w:hAnsi="Helvetica" w:cs="Helvetica"/>
          <w:sz w:val="24"/>
          <w:szCs w:val="24"/>
          <w:lang w:eastAsia="ru-RU"/>
        </w:rPr>
        <w:t>:</w:t>
      </w:r>
    </w:p>
    <w:p w14:paraId="6042AF04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585697">
        <w:rPr>
          <w:rFonts w:ascii="Helvetica" w:hAnsi="Helvetica" w:cs="Helvetica"/>
          <w:b/>
          <w:color w:val="FF0000"/>
          <w:sz w:val="32"/>
          <w:szCs w:val="32"/>
        </w:rPr>
        <w:t>Автономная некоммерческая организация</w:t>
      </w:r>
    </w:p>
    <w:p w14:paraId="7941040B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585697">
        <w:rPr>
          <w:rFonts w:ascii="Helvetica" w:hAnsi="Helvetica" w:cs="Helvetica"/>
          <w:b/>
          <w:color w:val="FF0000"/>
          <w:sz w:val="32"/>
          <w:szCs w:val="32"/>
        </w:rPr>
        <w:t>профессионального образования</w:t>
      </w:r>
    </w:p>
    <w:p w14:paraId="4E4517CD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585697">
        <w:rPr>
          <w:rFonts w:ascii="Helvetica" w:hAnsi="Helvetica" w:cs="Helvetica"/>
          <w:b/>
          <w:color w:val="FF0000"/>
          <w:sz w:val="32"/>
          <w:szCs w:val="32"/>
        </w:rPr>
        <w:t>«Центр обучения «Партнер»</w:t>
      </w:r>
    </w:p>
    <w:p w14:paraId="4BAEEC6A" w14:textId="77777777" w:rsidR="002F320E" w:rsidRPr="00585697" w:rsidRDefault="002F320E" w:rsidP="002F320E">
      <w:pPr>
        <w:pStyle w:val="a3"/>
        <w:rPr>
          <w:rFonts w:ascii="Helvetica" w:hAnsi="Helvetica" w:cs="Helvetica"/>
          <w:sz w:val="24"/>
          <w:szCs w:val="24"/>
        </w:rPr>
      </w:pPr>
      <w:proofErr w:type="gramStart"/>
      <w:r w:rsidRPr="00585697">
        <w:rPr>
          <w:rFonts w:ascii="Helvetica" w:hAnsi="Helvetica" w:cs="Helvetica"/>
          <w:sz w:val="24"/>
          <w:szCs w:val="24"/>
        </w:rPr>
        <w:t>Сокращенное  наименование</w:t>
      </w:r>
      <w:proofErr w:type="gramEnd"/>
      <w:r w:rsidRPr="00585697">
        <w:rPr>
          <w:rFonts w:ascii="Helvetica" w:hAnsi="Helvetica" w:cs="Helvetica"/>
          <w:sz w:val="24"/>
          <w:szCs w:val="24"/>
        </w:rPr>
        <w:t>:</w:t>
      </w:r>
    </w:p>
    <w:p w14:paraId="10B0694A" w14:textId="77777777" w:rsidR="002F320E" w:rsidRPr="00585697" w:rsidRDefault="002F320E" w:rsidP="002F320E">
      <w:pPr>
        <w:pStyle w:val="a3"/>
        <w:jc w:val="center"/>
        <w:rPr>
          <w:rFonts w:ascii="Helvetica" w:hAnsi="Helvetica" w:cs="Helvetica"/>
          <w:b/>
          <w:color w:val="00B0F0"/>
          <w:sz w:val="32"/>
          <w:szCs w:val="32"/>
        </w:rPr>
      </w:pPr>
      <w:proofErr w:type="gramStart"/>
      <w:r w:rsidRPr="00585697">
        <w:rPr>
          <w:rFonts w:ascii="Helvetica" w:hAnsi="Helvetica" w:cs="Helvetica"/>
          <w:b/>
          <w:color w:val="00B0F0"/>
          <w:sz w:val="32"/>
          <w:szCs w:val="32"/>
        </w:rPr>
        <w:t>Центр  обучения</w:t>
      </w:r>
      <w:proofErr w:type="gramEnd"/>
      <w:r w:rsidRPr="00585697">
        <w:rPr>
          <w:rFonts w:ascii="Helvetica" w:hAnsi="Helvetica" w:cs="Helvetica"/>
          <w:b/>
          <w:color w:val="00B0F0"/>
          <w:sz w:val="32"/>
          <w:szCs w:val="32"/>
        </w:rPr>
        <w:t xml:space="preserve">  "Партнер"</w:t>
      </w:r>
    </w:p>
    <w:p w14:paraId="5AC3F9FF" w14:textId="77777777" w:rsidR="002F320E" w:rsidRPr="00585697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была создана 28 октября 2013 года</w:t>
      </w:r>
    </w:p>
    <w:p w14:paraId="2B5A9BBB" w14:textId="77777777" w:rsidR="002F320E" w:rsidRPr="00610E67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14:paraId="4E152495" w14:textId="77777777" w:rsidR="002F320E" w:rsidRPr="00585697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proofErr w:type="gramStart"/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которая  является</w:t>
      </w:r>
      <w:proofErr w:type="gramEnd"/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</w:t>
      </w:r>
      <w:proofErr w:type="spellStart"/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правоприемником</w:t>
      </w:r>
      <w:proofErr w:type="spellEnd"/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образованного 01 августа 1998 года</w:t>
      </w:r>
    </w:p>
    <w:p w14:paraId="1C294531" w14:textId="77777777" w:rsidR="002F320E" w:rsidRPr="00585697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b/>
          <w:color w:val="1A1A1A"/>
          <w:sz w:val="24"/>
          <w:szCs w:val="24"/>
          <w:lang w:eastAsia="ru-RU"/>
        </w:rPr>
        <w:t>"Негосударственного образовательного заведения некоммерческое партнерство "Центр обучения "Партнер"</w:t>
      </w:r>
    </w:p>
    <w:p w14:paraId="76503334" w14:textId="77777777" w:rsidR="002F320E" w:rsidRPr="00610E67" w:rsidRDefault="002F320E" w:rsidP="002F32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14:paraId="7DC939E3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Учредителями</w:t>
      </w:r>
      <w:r w:rsidRPr="002F320E">
        <w:rPr>
          <w:rFonts w:ascii="Helvetica" w:eastAsia="Times New Roman" w:hAnsi="Helvetica" w:cs="Helvetica"/>
          <w:color w:val="1A1A1A"/>
          <w:sz w:val="29"/>
          <w:szCs w:val="29"/>
          <w:u w:val="single"/>
          <w:lang w:eastAsia="ru-RU"/>
        </w:rPr>
        <w:t xml:space="preserve">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образовательной организации являются физические лица:</w:t>
      </w:r>
    </w:p>
    <w:p w14:paraId="2BBEBE2A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 Борис Анатольевич</w:t>
      </w:r>
    </w:p>
    <w:p w14:paraId="4F921F1C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 Максим Борисович</w:t>
      </w:r>
    </w:p>
    <w:p w14:paraId="720EA9FE" w14:textId="616C451D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Колычев Алексей Борисович</w:t>
      </w:r>
    </w:p>
    <w:p w14:paraId="379C7AA6" w14:textId="77777777" w:rsid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1FEE59C3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Место нахождения организации: (юридический и физический адрес):</w:t>
      </w:r>
    </w:p>
    <w:p w14:paraId="15F6577F" w14:textId="77777777" w:rsidR="002F320E" w:rsidRPr="000E5706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623534 Свердловская область, город Богда</w:t>
      </w:r>
      <w:r w:rsidR="000E5706" w:rsidRPr="000E5706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нович, улица Октябрьская, дом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5, </w:t>
      </w:r>
      <w:r w:rsidR="000E5706" w:rsidRPr="000E5706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помещение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67</w:t>
      </w:r>
      <w:r w:rsidR="000E5706" w:rsidRPr="000E5706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</w:t>
      </w:r>
    </w:p>
    <w:p w14:paraId="26876BD2" w14:textId="77777777" w:rsidR="000E5706" w:rsidRPr="00610E67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14:paraId="3440121C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Режим и график работы:</w:t>
      </w:r>
    </w:p>
    <w:p w14:paraId="19038634" w14:textId="77777777" w:rsidR="000E5706" w:rsidRPr="002F320E" w:rsidRDefault="000E5706" w:rsidP="000E570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Центр обучения «Партнер» работает:</w:t>
      </w:r>
    </w:p>
    <w:p w14:paraId="37403E0D" w14:textId="0A356978" w:rsidR="000E5706" w:rsidRPr="00585697" w:rsidRDefault="000E5706" w:rsidP="00585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понедельник, вторник, среда, четверг, пятница с 9</w:t>
      </w:r>
      <w:r w:rsidR="00CC380A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.00</w:t>
      </w: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до 18.00, </w:t>
      </w:r>
    </w:p>
    <w:p w14:paraId="3699454D" w14:textId="7F2EDB98" w:rsidR="000E5706" w:rsidRPr="002F320E" w:rsidRDefault="0058569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      </w:t>
      </w:r>
      <w:r w:rsidR="009A5705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</w:t>
      </w:r>
      <w:r w:rsidR="00CC380A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</w:t>
      </w:r>
      <w:r w:rsidR="009A5705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обеденный перерыв с 13</w:t>
      </w:r>
      <w:r w:rsidR="00CC380A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.00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до 14</w:t>
      </w:r>
      <w:r w:rsidR="00CC380A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.00</w:t>
      </w:r>
    </w:p>
    <w:p w14:paraId="310466E0" w14:textId="48882D47" w:rsidR="000E5706" w:rsidRPr="00585697" w:rsidRDefault="000E5706" w:rsidP="00585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суббота: с 9</w:t>
      </w:r>
      <w:r w:rsidR="00CC380A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.00</w:t>
      </w: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до 1</w:t>
      </w:r>
      <w:r w:rsidR="00CC380A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4.00</w:t>
      </w: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, </w:t>
      </w:r>
    </w:p>
    <w:p w14:paraId="10EB794B" w14:textId="6BE42F87" w:rsidR="000E5706" w:rsidRPr="00585697" w:rsidRDefault="000E5706" w:rsidP="00585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воскресенье – является выходным днём</w:t>
      </w:r>
    </w:p>
    <w:p w14:paraId="3498E486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Вождение </w:t>
      </w:r>
      <w:proofErr w:type="gramStart"/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на  учебных</w:t>
      </w:r>
      <w:proofErr w:type="gramEnd"/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автомобилях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с мастерами производственного обучения вождению проводится </w:t>
      </w:r>
      <w:proofErr w:type="gramStart"/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согласно графиков</w:t>
      </w:r>
      <w:proofErr w:type="gramEnd"/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вождения.</w:t>
      </w:r>
    </w:p>
    <w:p w14:paraId="6883BDF2" w14:textId="77777777" w:rsidR="000E5706" w:rsidRPr="00610E67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14:paraId="211AE1E1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Контактные телефоны</w:t>
      </w:r>
    </w:p>
    <w:p w14:paraId="1F583CF9" w14:textId="77777777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Телефон с кодом города Богданович: 8 (34376) 5-04-54</w:t>
      </w:r>
    </w:p>
    <w:p w14:paraId="18339194" w14:textId="7011FE3C" w:rsidR="00610E67" w:rsidRDefault="00610E6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610E6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Мобильные </w:t>
      </w:r>
      <w:proofErr w:type="gramStart"/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телефоны: 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</w:t>
      </w:r>
      <w:proofErr w:type="gramEnd"/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директор: 8-9</w:t>
      </w:r>
      <w:r w:rsid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09-008-73-03</w:t>
      </w:r>
    </w:p>
    <w:p w14:paraId="1727D3D5" w14:textId="26A0665B" w:rsidR="000E5706" w:rsidRPr="002F320E" w:rsidRDefault="00610E6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     главный </w:t>
      </w:r>
      <w:proofErr w:type="gramStart"/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бухгалтер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: 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</w:t>
      </w:r>
      <w:proofErr w:type="gramEnd"/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8-9</w:t>
      </w:r>
      <w:r w:rsidR="0058569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63-036-41-21</w:t>
      </w:r>
    </w:p>
    <w:p w14:paraId="14CB9514" w14:textId="77777777" w:rsidR="00610E67" w:rsidRPr="00610E67" w:rsidRDefault="00610E6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0E6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</w:t>
      </w:r>
    </w:p>
    <w:p w14:paraId="6DF64EC5" w14:textId="3453FADC" w:rsidR="000E5706" w:rsidRPr="002F320E" w:rsidRDefault="000E5706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Адрес электронной почты: </w:t>
      </w:r>
      <w:proofErr w:type="gramStart"/>
      <w:r w:rsidRPr="00610E67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  <w:t>partner771@yandex</w:t>
      </w:r>
      <w:r w:rsidR="005B609B" w:rsidRPr="00610E67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  <w:t>.</w:t>
      </w:r>
      <w:r w:rsidRPr="00610E67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  <w:t>ru</w:t>
      </w: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.</w:t>
      </w:r>
      <w:proofErr w:type="gramEnd"/>
    </w:p>
    <w:p w14:paraId="1133056A" w14:textId="77777777" w:rsidR="00610E67" w:rsidRPr="00610E67" w:rsidRDefault="00610E6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0E6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</w:t>
      </w:r>
    </w:p>
    <w:p w14:paraId="1D38C4D8" w14:textId="6122DADC" w:rsidR="000E5706" w:rsidRPr="002F320E" w:rsidRDefault="00610E6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</w:t>
      </w:r>
      <w:r w:rsidR="000E5706"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Адрес официального сайта: </w:t>
      </w:r>
      <w:r w:rsidR="000E5706" w:rsidRPr="00610E67">
        <w:rPr>
          <w:rFonts w:ascii="Helvetica" w:eastAsia="Times New Roman" w:hAnsi="Helvetica" w:cs="Helvetica"/>
          <w:b/>
          <w:bCs/>
          <w:color w:val="0070C0"/>
          <w:sz w:val="24"/>
          <w:szCs w:val="24"/>
          <w:lang w:eastAsia="ru-RU"/>
        </w:rPr>
        <w:t>avtopartner-2013.ru</w:t>
      </w:r>
    </w:p>
    <w:p w14:paraId="25E44DE4" w14:textId="77777777" w:rsidR="000E5706" w:rsidRPr="00610E67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14:paraId="428CD8E1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u w:val="single"/>
          <w:lang w:eastAsia="ru-RU"/>
        </w:rPr>
        <w:t>О местах осуществления образовательной деятельности</w:t>
      </w:r>
    </w:p>
    <w:p w14:paraId="3068FA4B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  <w:t>Теоретические занятия проходят по адресу:</w:t>
      </w:r>
    </w:p>
    <w:p w14:paraId="4656DED2" w14:textId="72837FA8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623534 Свердловская область, г. Богданович, ул. Октябрьская, дом 5, помещение 67</w:t>
      </w:r>
      <w:r w:rsidR="00610E67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</w:t>
      </w:r>
    </w:p>
    <w:p w14:paraId="0DAEF463" w14:textId="77777777" w:rsidR="000E5706" w:rsidRDefault="000E5706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</w:pPr>
    </w:p>
    <w:p w14:paraId="0BE22221" w14:textId="77777777" w:rsidR="002F320E" w:rsidRPr="002F320E" w:rsidRDefault="002F320E" w:rsidP="002F32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i/>
          <w:color w:val="1A1A1A"/>
          <w:sz w:val="24"/>
          <w:szCs w:val="24"/>
          <w:lang w:eastAsia="ru-RU"/>
        </w:rPr>
        <w:t>Практические занятия проходят по адресу:</w:t>
      </w:r>
    </w:p>
    <w:p w14:paraId="7D440D3F" w14:textId="77777777" w:rsidR="004528BB" w:rsidRDefault="002F320E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F320E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623534 Свердловская область, г. Богданович, разъезд 1912</w:t>
      </w:r>
    </w:p>
    <w:p w14:paraId="25DE92D1" w14:textId="77777777" w:rsidR="00585697" w:rsidRPr="00610E67" w:rsidRDefault="0058569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14:paraId="4F78FB5F" w14:textId="0EFB7FA7" w:rsidR="00585697" w:rsidRP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610E67">
        <w:rPr>
          <w:rFonts w:ascii="Helvetica" w:hAnsi="Helvetica" w:cs="Helvetica"/>
          <w:sz w:val="24"/>
          <w:szCs w:val="24"/>
          <w:u w:val="single"/>
        </w:rPr>
        <w:t>Лицензия</w:t>
      </w:r>
      <w:r w:rsidRPr="00585697">
        <w:rPr>
          <w:rFonts w:ascii="Helvetica" w:hAnsi="Helvetica" w:cs="Helvetica"/>
          <w:sz w:val="24"/>
          <w:szCs w:val="24"/>
        </w:rPr>
        <w:t xml:space="preserve"> Министерства общего и профессионального образования Свердловской </w:t>
      </w:r>
      <w:proofErr w:type="gramStart"/>
      <w:r w:rsidRPr="00585697">
        <w:rPr>
          <w:rFonts w:ascii="Helvetica" w:hAnsi="Helvetica" w:cs="Helvetica"/>
          <w:sz w:val="24"/>
          <w:szCs w:val="24"/>
        </w:rPr>
        <w:t>области  №</w:t>
      </w:r>
      <w:proofErr w:type="gramEnd"/>
      <w:r w:rsidRPr="00585697">
        <w:rPr>
          <w:rFonts w:ascii="Helvetica" w:hAnsi="Helvetica" w:cs="Helvetica"/>
          <w:sz w:val="24"/>
          <w:szCs w:val="24"/>
        </w:rPr>
        <w:t xml:space="preserve"> 19065 от 07.10.2016 года, срок действия - бессрочно, бланк 66ЛО1 № 0005626</w:t>
      </w:r>
      <w:r>
        <w:rPr>
          <w:rFonts w:ascii="Helvetica" w:hAnsi="Helvetica" w:cs="Helvetica"/>
          <w:sz w:val="24"/>
          <w:szCs w:val="24"/>
        </w:rPr>
        <w:t>.</w:t>
      </w:r>
    </w:p>
    <w:p w14:paraId="6F503C5B" w14:textId="615CDDE4" w:rsid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П</w:t>
      </w:r>
      <w:r w:rsidRPr="00585697">
        <w:rPr>
          <w:rFonts w:ascii="Helvetica" w:hAnsi="Helvetica" w:cs="Helvetica"/>
          <w:sz w:val="24"/>
          <w:szCs w:val="24"/>
        </w:rPr>
        <w:t xml:space="preserve">риложение к лицензии </w:t>
      </w:r>
      <w:proofErr w:type="gramStart"/>
      <w:r w:rsidRPr="00585697">
        <w:rPr>
          <w:rFonts w:ascii="Helvetica" w:hAnsi="Helvetica" w:cs="Helvetica"/>
          <w:sz w:val="24"/>
          <w:szCs w:val="24"/>
        </w:rPr>
        <w:t>бланк  66</w:t>
      </w:r>
      <w:proofErr w:type="gramEnd"/>
      <w:r w:rsidRPr="00585697">
        <w:rPr>
          <w:rFonts w:ascii="Helvetica" w:hAnsi="Helvetica" w:cs="Helvetica"/>
          <w:sz w:val="24"/>
          <w:szCs w:val="24"/>
        </w:rPr>
        <w:t>ПО1 № 0013806 от 07.10.2016 года</w:t>
      </w:r>
      <w:r>
        <w:rPr>
          <w:rFonts w:ascii="Helvetica" w:hAnsi="Helvetica" w:cs="Helvetica"/>
          <w:sz w:val="24"/>
          <w:szCs w:val="24"/>
        </w:rPr>
        <w:t>.</w:t>
      </w:r>
    </w:p>
    <w:p w14:paraId="047EB9AB" w14:textId="77777777" w:rsidR="00610E67" w:rsidRPr="00610E67" w:rsidRDefault="00610E67" w:rsidP="00585697">
      <w:pPr>
        <w:spacing w:after="0" w:line="240" w:lineRule="auto"/>
        <w:rPr>
          <w:rFonts w:ascii="Helvetica" w:hAnsi="Helvetica" w:cs="Helvetica"/>
          <w:sz w:val="16"/>
          <w:szCs w:val="16"/>
        </w:rPr>
      </w:pPr>
    </w:p>
    <w:p w14:paraId="6860685B" w14:textId="45719A78" w:rsidR="00585697" w:rsidRDefault="00610E6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Выписка из реестра лицензий: р</w:t>
      </w:r>
      <w:r w:rsidRPr="00610E67">
        <w:rPr>
          <w:rFonts w:ascii="Helvetica" w:hAnsi="Helvetica" w:cs="Helvetica"/>
          <w:sz w:val="24"/>
          <w:szCs w:val="24"/>
        </w:rPr>
        <w:t>егистрационный номер лицензии: № Л035-01277-66/00194863</w:t>
      </w:r>
    </w:p>
    <w:p w14:paraId="516E7A8B" w14:textId="77777777" w:rsidR="00610E67" w:rsidRPr="00610E67" w:rsidRDefault="00610E67" w:rsidP="00585697">
      <w:pPr>
        <w:spacing w:after="0" w:line="240" w:lineRule="auto"/>
        <w:rPr>
          <w:rFonts w:ascii="Helvetica" w:hAnsi="Helvetica" w:cs="Helvetica"/>
          <w:sz w:val="16"/>
          <w:szCs w:val="16"/>
        </w:rPr>
      </w:pPr>
    </w:p>
    <w:p w14:paraId="5D5DA2D4" w14:textId="323FB779" w:rsidR="00585697" w:rsidRPr="00585697" w:rsidRDefault="00585697" w:rsidP="0058569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Государственной аккредитации образовательной деятельности по реализуемым образовательным программам - </w:t>
      </w:r>
      <w:r w:rsidRPr="00610E67">
        <w:rPr>
          <w:rFonts w:ascii="Helvetica" w:hAnsi="Helvetica" w:cs="Helvetica"/>
          <w:b/>
          <w:bCs/>
          <w:sz w:val="24"/>
          <w:szCs w:val="24"/>
        </w:rPr>
        <w:t>нет</w:t>
      </w:r>
    </w:p>
    <w:p w14:paraId="02482738" w14:textId="77777777" w:rsidR="00585697" w:rsidRPr="00585697" w:rsidRDefault="00585697" w:rsidP="000E57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sectPr w:rsidR="00585697" w:rsidRPr="00585697" w:rsidSect="002F3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CCA"/>
    <w:multiLevelType w:val="hybridMultilevel"/>
    <w:tmpl w:val="B096202C"/>
    <w:lvl w:ilvl="0" w:tplc="D222F3C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97B"/>
    <w:multiLevelType w:val="hybridMultilevel"/>
    <w:tmpl w:val="1376D2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016619417">
    <w:abstractNumId w:val="0"/>
  </w:num>
  <w:num w:numId="2" w16cid:durableId="62208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20E"/>
    <w:rsid w:val="000D3A0E"/>
    <w:rsid w:val="000E5706"/>
    <w:rsid w:val="00154657"/>
    <w:rsid w:val="002F320E"/>
    <w:rsid w:val="004528BB"/>
    <w:rsid w:val="0045618F"/>
    <w:rsid w:val="00585697"/>
    <w:rsid w:val="005B609B"/>
    <w:rsid w:val="005D5C61"/>
    <w:rsid w:val="00610E67"/>
    <w:rsid w:val="009A5705"/>
    <w:rsid w:val="00C64F46"/>
    <w:rsid w:val="00CB440B"/>
    <w:rsid w:val="00CC380A"/>
    <w:rsid w:val="00F1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95F9"/>
  <w15:docId w15:val="{734FD377-4E92-49AA-82D2-8AE6D582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2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O8HYlvv4aQD+JAfvfh/Ab2r3oOcg1scdeyfrLGcwAng=</DigestValue>
    </Reference>
    <Reference Type="http://www.w3.org/2000/09/xmldsig#Object" URI="#idOfficeObject">
      <DigestMethod Algorithm="urn:ietf:params:xml:ns:cpxmlsec:algorithms:gostr34112012-256"/>
      <DigestValue>REhYIXW9LGOYqaQ2fyqAOEFLZQ8xKCvAcSB8QohPYQ0=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WQkcHmkfsiHtZgqwRov+nCIa3lYcZEBY9n9Hy2QTVbQ=</DigestValue>
    </Reference>
  </SignedInfo>
  <SignatureValue>zTvE1aZvPXIdVOIJXJdhjAsCjzmOklNYBwxI5Vm1dnKSYyV6rTae/MUvdQ/kCA17
aHjMVUh9wrzsy9Myz6b5Dw==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vAb1E+PoQ/IcQg5wAvsy2jmBUdk=</DigestValue>
      </Reference>
      <Reference URI="/word/fontTable.xml?ContentType=application/vnd.openxmlformats-officedocument.wordprocessingml.fontTable+xml">
        <DigestMethod Algorithm="http://www.w3.org/2000/09/xmldsig#sha1"/>
        <DigestValue>qZMwLfNADLIRiPRe657NHVIJhpw=</DigestValue>
      </Reference>
      <Reference URI="/word/numbering.xml?ContentType=application/vnd.openxmlformats-officedocument.wordprocessingml.numbering+xml">
        <DigestMethod Algorithm="http://www.w3.org/2000/09/xmldsig#sha1"/>
        <DigestValue>KiS+cMX1pnzS9eRan6SYNG3Cf/s=</DigestValue>
      </Reference>
      <Reference URI="/word/settings.xml?ContentType=application/vnd.openxmlformats-officedocument.wordprocessingml.settings+xml">
        <DigestMethod Algorithm="http://www.w3.org/2000/09/xmldsig#sha1"/>
        <DigestValue>A8SQ7EDpY2ww7LNkBuii9j7Hp8Q=</DigestValue>
      </Reference>
      <Reference URI="/word/styles.xml?ContentType=application/vnd.openxmlformats-officedocument.wordprocessingml.styles+xml">
        <DigestMethod Algorithm="http://www.w3.org/2000/09/xmldsig#sha1"/>
        <DigestValue>ozdzqhGWJz7q+3m0VuwcbTWkVoY=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21IQMVATqNTFTFiIYKoou5ZbDLo=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2026-02-12T11:00:47Z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обрнадзор</SignatureComments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2026-02-12T11:00:47Z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обрнадзор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14</cp:revision>
  <dcterms:created xsi:type="dcterms:W3CDTF">2023-08-13T06:56:00Z</dcterms:created>
  <dcterms:modified xsi:type="dcterms:W3CDTF">2026-02-12T10:56:00Z</dcterms:modified>
  <cp:contentStatus/>
</cp:coreProperties>
</file>