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67" w:type="dxa"/>
        <w:tblCellSpacing w:w="15" w:type="dxa"/>
        <w:shd w:val="clear" w:color="auto" w:fill="FFFFFF"/>
        <w:tblCellMar>
          <w:left w:w="356" w:type="dxa"/>
          <w:right w:w="356" w:type="dxa"/>
        </w:tblCellMar>
        <w:tblLook w:val="04A0"/>
      </w:tblPr>
      <w:tblGrid>
        <w:gridCol w:w="17067"/>
      </w:tblGrid>
      <w:tr w:rsidR="00F97DB2" w:rsidRPr="00F97DB2" w:rsidTr="00F97DB2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267" w:type="dxa"/>
              <w:right w:w="0" w:type="dxa"/>
            </w:tcMar>
            <w:vAlign w:val="center"/>
            <w:hideMark/>
          </w:tcPr>
          <w:p w:rsidR="00F97DB2" w:rsidRPr="00F97DB2" w:rsidRDefault="00F97DB2" w:rsidP="00F97DB2">
            <w:pPr>
              <w:spacing w:after="0" w:line="444" w:lineRule="atLeast"/>
              <w:jc w:val="center"/>
              <w:rPr>
                <w:rFonts w:ascii="Arial" w:eastAsia="Times New Roman" w:hAnsi="Arial" w:cs="Arial"/>
                <w:b/>
                <w:bCs/>
                <w:color w:val="7B7267"/>
                <w:sz w:val="24"/>
                <w:szCs w:val="24"/>
              </w:rPr>
            </w:pPr>
          </w:p>
        </w:tc>
      </w:tr>
    </w:tbl>
    <w:p w:rsidR="00F97DB2" w:rsidRPr="00F97DB2" w:rsidRDefault="00F97DB2" w:rsidP="00F97DB2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18027" w:type="dxa"/>
        <w:tblCellSpacing w:w="15" w:type="dxa"/>
        <w:shd w:val="clear" w:color="auto" w:fill="FFFFFF"/>
        <w:tblCellMar>
          <w:left w:w="356" w:type="dxa"/>
          <w:right w:w="356" w:type="dxa"/>
        </w:tblCellMar>
        <w:tblLook w:val="04A0"/>
      </w:tblPr>
      <w:tblGrid>
        <w:gridCol w:w="18027"/>
      </w:tblGrid>
      <w:tr w:rsidR="00F97DB2" w:rsidRPr="00F97DB2" w:rsidTr="009504BA">
        <w:trPr>
          <w:trHeight w:val="10028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7DB2" w:rsidRPr="009504BA" w:rsidRDefault="009504BA" w:rsidP="009504BA">
            <w:pPr>
              <w:spacing w:after="0" w:line="284" w:lineRule="atLeast"/>
              <w:jc w:val="center"/>
              <w:rPr>
                <w:rFonts w:ascii="Arial" w:eastAsia="Times New Roman" w:hAnsi="Arial" w:cs="Arial"/>
                <w:b/>
                <w:color w:val="54555A"/>
                <w:sz w:val="32"/>
                <w:szCs w:val="32"/>
                <w:u w:val="single"/>
              </w:rPr>
            </w:pPr>
            <w:r w:rsidRPr="009504BA">
              <w:rPr>
                <w:rFonts w:ascii="Arial" w:eastAsia="Times New Roman" w:hAnsi="Arial" w:cs="Arial"/>
                <w:b/>
                <w:color w:val="54555A"/>
                <w:sz w:val="32"/>
                <w:szCs w:val="32"/>
                <w:u w:val="single"/>
              </w:rPr>
              <w:t>Расположение  транспортных  средств  на  проезжей  части</w:t>
            </w:r>
          </w:p>
          <w:p w:rsidR="009504BA" w:rsidRPr="009504BA" w:rsidRDefault="009504BA" w:rsidP="009504BA">
            <w:pPr>
              <w:spacing w:after="0" w:line="284" w:lineRule="atLeast"/>
              <w:jc w:val="center"/>
              <w:rPr>
                <w:rFonts w:ascii="Arial" w:eastAsia="Times New Roman" w:hAnsi="Arial" w:cs="Arial"/>
                <w:b/>
                <w:color w:val="54555A"/>
                <w:sz w:val="24"/>
                <w:szCs w:val="24"/>
                <w:u w:val="single"/>
              </w:rPr>
            </w:pPr>
          </w:p>
          <w:p w:rsid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1.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 "Обочина" - элемент дороги, примыкающий непосредственно к проезжей части на одном уровне с ней, </w:t>
            </w:r>
          </w:p>
          <w:p w:rsid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proofErr w:type="gram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отличающийся</w:t>
            </w:r>
            <w:proofErr w:type="gram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типом покрытия или выделенный с помощью разметки 1.2.1 либо 1.2.2, используемый для движения,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остановки и стоянки в соответствии с Правилами.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805940"/>
                  <wp:effectExtent l="19050" t="0" r="0" b="0"/>
                  <wp:docPr id="1" name="Рисунок 1" descr="http://xn--80aaagl8ahknbd5b5e.xn--p1ai/images/stories/theme_9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80aaagl8ahknbd5b5e.xn--p1ai/images/stories/theme_9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То, что обочина примыкает к проезжей части, находится на одном уровне с ней и отличается типом покрытия – это понятно.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4517" cy="1806222"/>
                  <wp:effectExtent l="19050" t="0" r="0" b="0"/>
                  <wp:docPr id="2" name="Рисунок 2" descr="http://xn--80aaagl8ahknbd5b5e.xn--p1ai/images/stories/theme_9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80aaagl8ahknbd5b5e.xn--p1ai/images/stories/theme_9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Но, оказывается, обочина может и не отличаться типом покрытия, а просто отделяется от проезжей части с помощью разметки.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И ещё, оказывается, обочина может использоваться 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>для движения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, остановки и стоянки.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24. Пункт 24.2.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 Допускается движение велосипедистов в возрасте старше 14 лет по обочине - в случае, </w:t>
            </w:r>
          </w:p>
          <w:p w:rsid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lastRenderedPageBreak/>
              <w:t xml:space="preserve">если отсутствуют велосипедная и </w:t>
            </w:r>
            <w:proofErr w:type="spell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велопешеходная</w:t>
            </w:r>
            <w:proofErr w:type="spell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дорожки, полоса для </w:t>
            </w:r>
            <w:proofErr w:type="gram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велосипедистов</w:t>
            </w:r>
            <w:proofErr w:type="gram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либо отсутствует возможность 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двигаться по ним или по правому краю проезжей части.</w:t>
            </w:r>
          </w:p>
          <w:p w:rsid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24. Пункт 24.7.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 Водители мопедов должны двигаться по правому краю проезжей части в один ряд либо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по полосе для велосипедистов.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Допускается движение водителей мопедов по обочине, если это не создает помех пешеходам.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При наличии обочины всем </w:t>
            </w:r>
            <w:proofErr w:type="spell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парковаться</w:t>
            </w:r>
            <w:proofErr w:type="spell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только на обочине!</w:t>
            </w:r>
          </w:p>
          <w:p w:rsid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12. Пункт 12.1.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 Остановка и стоянка транспортных средств разрешаются на обочине, 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а при её отсутствии – на проезжей части.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А вот уже из этого со всей очевидностью следует, что остановка на проезжей части (при наличии обочины!) – нарушение Правил.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805940"/>
                  <wp:effectExtent l="19050" t="0" r="0" b="0"/>
                  <wp:docPr id="5" name="Рисунок 5" descr="http://xn--80aaagl8ahknbd5b5e.xn--p1ai/images/stories/theme_9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xn--80aaagl8ahknbd5b5e.xn--p1ai/images/stories/theme_9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На современных высококлассных дорогах обочину делают укреплённой, то есть покрывают асфальтом. В этом случае, </w:t>
            </w:r>
          </w:p>
          <w:p w:rsid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как мы уже говорили, обочину отделяют от проезжей части с помощью дорожной разметки, и, как правило, это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сплошная</w:t>
            </w:r>
            <w:proofErr w:type="gram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продольная</w:t>
            </w:r>
          </w:p>
          <w:p w:rsid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линия (разметка 1.2.1).</w:t>
            </w:r>
            <w:r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</w:t>
            </w: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Движение любых механических транспортных средств по обочинам запрещено, и сплошная линия разметки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напоминает водителям об этом требовании Правил.</w:t>
            </w:r>
          </w:p>
          <w:p w:rsid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Однако если водитель намерен остановиться, сплошную продольную линию разметки, отделяющую обочину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от</w:t>
            </w:r>
            <w:proofErr w:type="gram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проезжей </w:t>
            </w:r>
          </w:p>
          <w:p w:rsid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части, не просто можно, а именн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о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«</w:t>
            </w:r>
            <w:proofErr w:type="spellStart"/>
            <w:proofErr w:type="gram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д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>О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лжно</w:t>
            </w:r>
            <w:proofErr w:type="spell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»</w:t>
            </w: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 пересекать. При остановке и стоянке эту «продольную сплошную» нужно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рассматривать просто как границу между проезжей частью и обочиной.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lastRenderedPageBreak/>
              <w:drawing>
                <wp:inline distT="0" distB="0" distL="0" distR="0">
                  <wp:extent cx="4763770" cy="1805940"/>
                  <wp:effectExtent l="19050" t="0" r="0" b="0"/>
                  <wp:docPr id="6" name="Рисунок 6" descr="http://xn--80aaagl8ahknbd5b5e.xn--p1ai/images/stories/theme_9/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xn--80aaagl8ahknbd5b5e.xn--p1ai/images/stories/theme_9/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И ещё один, важный для водителей момент – Правила разрешают использовать обочину при развороте (в случае, если ширина </w:t>
            </w:r>
            <w:proofErr w:type="gramEnd"/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проезжей части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недостаточна</w:t>
            </w:r>
            <w:proofErr w:type="gram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для выполнения манёвра из крайнего левого положения).</w:t>
            </w:r>
          </w:p>
          <w:p w:rsid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 </w:t>
            </w: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Прежде, чем закончить разговор про обочину, упомянём ещё об одном исключении. Непосредственно у обочин могут </w:t>
            </w:r>
          </w:p>
          <w:p w:rsid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располагаться магазины или иные предприятия. Если других путей подъезда нет, Правила разрешают подъезжать к этим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предприятиям по обочине, но только тем транспортным средствам, которые обслуживают данное предприятие!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- «Обочина» – элемент дороги, примыкающий непосредственно к проезжей части на одном уровне с ней и предназначенный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для движения пешеходов, а также для остановки и стоянки транспорта.</w:t>
            </w:r>
          </w:p>
          <w:p w:rsid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- Допускается движение велосипедов, мопедов, гужевых повозок (саней), верховых и вьючных животных при условии, 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что это не создаёт помех движению пешеходов.</w:t>
            </w:r>
          </w:p>
          <w:p w:rsid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- Как исключение разрешается подъезд по обочине транспортных средств, подвозящих грузы к торговым или иным 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предприятиям, расположенным непосредственно у обочин и при условии, что других путей подъезда нет.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- При развороте, если ширины проезжей части недостаточно, манёвр можно выполнять с использованием обочины.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- При наличии обочины остановка транспортных средств разрешена только на обочине!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267" w:line="284" w:lineRule="atLeast"/>
              <w:jc w:val="center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Тротуар.</w:t>
            </w:r>
          </w:p>
          <w:p w:rsidR="009C678C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1.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 «Тротуар» - элемент дороги, предназначенный для движения пешеходов и примыкающий </w:t>
            </w:r>
            <w:proofErr w:type="gram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к</w:t>
            </w:r>
            <w:proofErr w:type="gram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проезжей части или к велосипедной дорожке либо отделенный от них газоном.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9C678C">
              <w:rPr>
                <w:rFonts w:ascii="Arial" w:eastAsia="Times New Roman" w:hAnsi="Arial" w:cs="Arial"/>
                <w:b/>
                <w:color w:val="54555A"/>
                <w:sz w:val="24"/>
                <w:szCs w:val="24"/>
              </w:rPr>
              <w:t>Наиболее комфортно пешеход чувствует себя</w:t>
            </w: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, конечно же, на тротуаре. Тротуар поднят над проезжей частью, как минимум,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на высоту бордюрного камня, что создаёт дополнительные условия безопасности.</w:t>
            </w:r>
          </w:p>
          <w:p w:rsidR="00F97DB2" w:rsidRPr="00F97DB2" w:rsidRDefault="009C678C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   </w:t>
            </w:r>
            <w:r w:rsidR="00F97DB2"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Движение транспортных средств по тротуару запрещено.</w:t>
            </w: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Как и в случае с обочиной, по тротуару разрешается только движение транспортных средств, обслуживающих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торговые</w:t>
            </w:r>
            <w:proofErr w:type="gram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или иные предприятия, расположенные непосредственно у этого тротуара (если других путей подъезда нет).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805940"/>
                  <wp:effectExtent l="19050" t="0" r="0" b="0"/>
                  <wp:docPr id="9" name="Рисунок 9" descr="http://xn--80aaagl8ahknbd5b5e.xn--p1ai/images/stories/theme_9/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xn--80aaagl8ahknbd5b5e.xn--p1ai/images/stories/theme_9/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Стоянка на тротуаре, в отличие от обочины, запрещена. Однако, в некоторых случаях, с целью увеличения пропускной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способности дороги, стоянка транспорта может быть организована на краю тротуара.</w:t>
            </w: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Правила разрешают использовать тротуар, но только для стоянки велосипедов, мопедов, мотоциклов и легковых автомобилей и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только при наличии знака 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6.4 «Место стоянки»</w:t>
            </w: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, применённого с одной из следующих табличек:</w:t>
            </w:r>
          </w:p>
          <w:p w:rsidR="00F97DB2" w:rsidRPr="00F97DB2" w:rsidRDefault="00F97DB2" w:rsidP="00F97DB2">
            <w:pPr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3431540" cy="621030"/>
                  <wp:effectExtent l="19050" t="0" r="0" b="0"/>
                  <wp:docPr id="10" name="Рисунок 10" descr="http://xn--80aaagl8ahknbd5b5e.xn--p1ai/images/stories/theme_9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xn--80aaagl8ahknbd5b5e.xn--p1ai/images/stories/theme_9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154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- Тротуар – элемент дороги, предназначенный для движения пешеходов.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- Движение и остановка транспортных средств на тротуаре </w:t>
            </w:r>
            <w:proofErr w:type="gram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запрещены</w:t>
            </w:r>
            <w:proofErr w:type="gram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.</w:t>
            </w:r>
          </w:p>
          <w:p w:rsidR="009504BA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- Как исключение разрешается подъезд по тротуару транспортных средств, подвозящих грузы к торговым или иным 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предприятиям, расположенным непосредственно у этого тротуара, и при условии, что других путей подъезда нет.</w:t>
            </w:r>
          </w:p>
          <w:p w:rsidR="009504BA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- Стоянка транспорта на краю тротуара возможна, но только для велосипедов, мопедов, мотоциклов и легковых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автомобилей и только при наличии соответствующих знаков.</w:t>
            </w:r>
          </w:p>
          <w:p w:rsidR="009C678C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Правила. Раздел 9. Пункт 9.9. Запрещается движение транспортных средств по разделительным полосам и обочинам,</w:t>
            </w:r>
          </w:p>
          <w:p w:rsidR="009C678C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тротуарам и пешеходным дорожкам (за исключением случаев, предусмотренных пунктами 12.1, 24.2 - 24.4, 24.7, 25.2 Правил),</w:t>
            </w:r>
          </w:p>
          <w:p w:rsidR="009C678C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а также движение механических транспортных средств (кроме мопедов) по полосам для велосипедистов. Запрещается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движение механических транспортных средств по велосипедным и </w:t>
            </w:r>
            <w:proofErr w:type="spell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велопешеходным</w:t>
            </w:r>
            <w:proofErr w:type="spell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дорожкам.</w:t>
            </w:r>
          </w:p>
          <w:p w:rsidR="009C678C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Допускается движение машин дорожно-эксплуатационных и коммунальных служб, а также подъезд по кратчайшему пути </w:t>
            </w:r>
          </w:p>
          <w:p w:rsidR="009C678C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транспортных средств, подвозящих грузы к торговым и другим предприятиям и объектам, расположенным</w:t>
            </w:r>
          </w:p>
          <w:p w:rsidR="009C678C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непосредственно у обочин, тротуаров или пешеходных дорожек, при отсутствии других возможностей подъезда. 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При этом должна быть обеспечена безопасность движения.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9504BA" w:rsidRDefault="00F97DB2" w:rsidP="00F97DB2">
            <w:pPr>
              <w:spacing w:after="267" w:line="284" w:lineRule="atLeast"/>
              <w:jc w:val="center"/>
              <w:rPr>
                <w:rFonts w:ascii="Arial" w:eastAsia="Times New Roman" w:hAnsi="Arial" w:cs="Arial"/>
                <w:b/>
                <w:color w:val="54555A"/>
                <w:sz w:val="24"/>
                <w:szCs w:val="24"/>
                <w:u w:val="single"/>
              </w:rPr>
            </w:pPr>
            <w:r w:rsidRPr="009504BA">
              <w:rPr>
                <w:rFonts w:ascii="Arial" w:eastAsia="Times New Roman" w:hAnsi="Arial" w:cs="Arial"/>
                <w:b/>
                <w:color w:val="54555A"/>
                <w:sz w:val="24"/>
                <w:szCs w:val="24"/>
                <w:u w:val="single"/>
              </w:rPr>
              <w:lastRenderedPageBreak/>
              <w:t>Проезжая часть.</w:t>
            </w: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Основной и обязательный элемент дороги – это, безусловно, проезжая часть. Дорог без проезжей части просто не может быть.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Правила дают такое определение проезжей части:</w:t>
            </w:r>
          </w:p>
          <w:p w:rsidR="009504BA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1.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 "Проезжая часть" – элемент дороги, предназначенный для движения </w:t>
            </w:r>
            <w:proofErr w:type="gram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безрельсовых</w:t>
            </w:r>
            <w:proofErr w:type="gram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транспортных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средств.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805940"/>
                  <wp:effectExtent l="19050" t="0" r="0" b="0"/>
                  <wp:docPr id="11" name="Рисунок 11" descr="http://xn--80aaagl8ahknbd5b5e.xn--p1ai/images/stories/theme_9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xn--80aaagl8ahknbd5b5e.xn--p1ai/images/stories/theme_9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В принципе, из этого определения следует, что движение автомобилей, мотоциклов и велосипедов по всем другим </w:t>
            </w: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элементам дороги (по обочинам, тротуарам, трамвайным путям и по разделительным полосам) запрещено (раз уж для</w:t>
            </w:r>
            <w:proofErr w:type="gramEnd"/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движения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безрельсовых</w:t>
            </w:r>
            <w:proofErr w:type="gram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ТС предназначена проезжая часть).</w:t>
            </w: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Но Правила, как и всякий Закон, кроме основных положений содержат дополнения и исключения, разрешающие в некоторых </w:t>
            </w: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случаях</w:t>
            </w:r>
            <w:proofErr w:type="gram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использовать водителям и другие элементы дороги. С обочиной и тротуаром мы уже разобрались, о трамвайных путях</w:t>
            </w: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поговорим позднее, а сейчас всё внимание основному элементу дороги – проезжей части, а точнее, как её делят на полосы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движения, и что для водителей это означает.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9504BA" w:rsidRDefault="00F97DB2" w:rsidP="00F97DB2">
            <w:pPr>
              <w:spacing w:after="267" w:line="284" w:lineRule="atLeast"/>
              <w:jc w:val="center"/>
              <w:rPr>
                <w:rFonts w:ascii="Arial" w:eastAsia="Times New Roman" w:hAnsi="Arial" w:cs="Arial"/>
                <w:b/>
                <w:color w:val="54555A"/>
                <w:sz w:val="24"/>
                <w:szCs w:val="24"/>
                <w:u w:val="single"/>
              </w:rPr>
            </w:pPr>
            <w:r w:rsidRPr="009504BA">
              <w:rPr>
                <w:rFonts w:ascii="Arial" w:eastAsia="Times New Roman" w:hAnsi="Arial" w:cs="Arial"/>
                <w:b/>
                <w:color w:val="54555A"/>
                <w:sz w:val="24"/>
                <w:szCs w:val="24"/>
                <w:u w:val="single"/>
              </w:rPr>
              <w:t>Полоса движения.</w:t>
            </w: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Чтобы упорядочить движение и сделать его максимально безопасным, проезжую часть разбивают на полосы движения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с</w:t>
            </w:r>
            <w:proofErr w:type="gramEnd"/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помощью продольных линий дорожной разметки.</w:t>
            </w:r>
          </w:p>
          <w:p w:rsidR="009C678C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9. Пункт 9.7.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 Если проезжая часть разделена на полосы линиями разметки, движение </w:t>
            </w:r>
            <w:proofErr w:type="gram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транспортных</w:t>
            </w:r>
            <w:proofErr w:type="gram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</w:t>
            </w:r>
          </w:p>
          <w:p w:rsidR="009C678C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средств должно осуществляться строго по обозначенным полосам. Наезжать на прерывистые линии разметки 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разрешается только при перестроении.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lastRenderedPageBreak/>
              <w:drawing>
                <wp:inline distT="0" distB="0" distL="0" distR="0">
                  <wp:extent cx="4763770" cy="1805940"/>
                  <wp:effectExtent l="19050" t="0" r="0" b="0"/>
                  <wp:docPr id="12" name="Рисунок 12" descr="http://xn--80aaagl8ahknbd5b5e.xn--p1ai/images/stories/theme_9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xn--80aaagl8ahknbd5b5e.xn--p1ai/images/stories/theme_9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Большинство водителей даже не подозревают, что, двигаясь подобным образом, они нарушают Правила.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805940"/>
                  <wp:effectExtent l="19050" t="0" r="0" b="0"/>
                  <wp:docPr id="13" name="Рисунок 13" descr="http://xn--80aaagl8ahknbd5b5e.xn--p1ai/images/stories/theme_9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xn--80aaagl8ahknbd5b5e.xn--p1ai/images/stories/theme_9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Согласно пункту 9.7 Правил, движение всегда должно осуществляться строго по полосам.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805940"/>
                  <wp:effectExtent l="19050" t="0" r="0" b="0"/>
                  <wp:docPr id="14" name="Рисунок 14" descr="http://xn--80aaagl8ahknbd5b5e.xn--p1ai/images/stories/theme_9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xn--80aaagl8ahknbd5b5e.xn--p1ai/images/stories/theme_9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lastRenderedPageBreak/>
              <w:t>Более того, и внутри полосы водитель должен располагать своё транспортное средство не абы как, а так, чтобы обеспечить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безопасную дистанцию и безопасные боковые интервалы. И это тоже требование Правил: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C678C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Правила. Раздел 9. Пункт 9.10. Водитель должен соблюдать такую дистанцию до </w:t>
            </w:r>
            <w:proofErr w:type="gram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движущегося</w:t>
            </w:r>
            <w:proofErr w:type="gram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впереди транспортного </w:t>
            </w:r>
          </w:p>
          <w:p w:rsidR="009C678C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средства, </w:t>
            </w:r>
            <w:proofErr w:type="gram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которая</w:t>
            </w:r>
            <w:proofErr w:type="gram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позволила бы избежать столкновения, а также необходимый боковой интервал, обеспечивающий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безопасность движения.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C678C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1.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 "Полоса движения" – любая из продольных полос проезжей части, обозначенная или не 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proofErr w:type="gram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обозначенная</w:t>
            </w:r>
            <w:proofErr w:type="gram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разметкой и имеющая ширину, достаточную для движения автомобилей в один ряд.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C678C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9. Пункт 9.1.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 Количество полос движения для безрельсовых транспортных средств определяется </w:t>
            </w:r>
          </w:p>
          <w:p w:rsidR="009C678C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разметкой и (или) знаками, а если их нет, то самими водителями с учетом ширины проезжей части, габаритов 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транспортных средств 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>и необходимых интервалов между ними.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И, следовательно, ширина полосы должна быть достаточной не просто для движения автомобилей в один ряд, а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для</w:t>
            </w:r>
            <w:proofErr w:type="gramEnd"/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движения автомобилей в один ряд 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с соблюдением безопасных боковых интервалов.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267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Вообще, с позиции максимальной безопасности идеальная ситуация – это когда: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- Все двигаются, соблюдая рядность (то есть двигаются строго по полосам).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- Никто не перестраивается из ряда в ряд (любое перестроение – это потенциальная опасность).</w:t>
            </w:r>
          </w:p>
          <w:p w:rsidR="009C678C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proofErr w:type="gram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- Никто не выезжает на половину дороги, предназначенную для встречного движения (это угрожает лобовым или </w:t>
            </w:r>
            <w:proofErr w:type="gramEnd"/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касательным столкновением).</w:t>
            </w:r>
          </w:p>
          <w:p w:rsidR="009C678C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proofErr w:type="gram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- Крайняя левая полоса в обоих направлениях свободна (по ней могут беспрепятственно двигаться автомобили</w:t>
            </w:r>
            <w:proofErr w:type="gramEnd"/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оперативных служб).</w:t>
            </w:r>
          </w:p>
          <w:p w:rsidR="00F97DB2" w:rsidRPr="00F97DB2" w:rsidRDefault="00F97DB2" w:rsidP="00F97DB2">
            <w:pPr>
              <w:spacing w:after="267" w:line="284" w:lineRule="atLeast"/>
              <w:jc w:val="center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proofErr w:type="spell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Двухполосная</w:t>
            </w:r>
            <w:proofErr w:type="spell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дорога.</w:t>
            </w:r>
          </w:p>
          <w:p w:rsidR="00F97DB2" w:rsidRPr="00F97DB2" w:rsidRDefault="009504BA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4514" cy="1749777"/>
                  <wp:effectExtent l="19050" t="0" r="0" b="0"/>
                  <wp:docPr id="65" name="Рисунок 16" descr="http://xn--80aaagl8ahknbd5b5e.xn--p1ai/images/stories/theme_9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xn--80aaagl8ahknbd5b5e.xn--p1ai/images/stories/theme_9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749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lastRenderedPageBreak/>
              <w:t xml:space="preserve">Запретить выезд на половину дороги, предназначенную для встречного движения, можно с помощью дорожной разметки </w:t>
            </w:r>
            <w:r w:rsidR="009C678C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–</w:t>
            </w: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достаточно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посередине проезжей</w:t>
            </w:r>
            <w:proofErr w:type="gram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части нанести сплошную осевую линию. Однако, в случае с </w:t>
            </w:r>
            <w:proofErr w:type="spell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двухполосной</w:t>
            </w:r>
            <w:proofErr w:type="spell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дорогой,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это будет означать, что любое препятствие неизбежно заблокирует движение.</w:t>
            </w: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Сейчас водители попали в западню – объехать возникшее препятствие без нарушения невозможно. Если следовать «букве» </w:t>
            </w:r>
          </w:p>
          <w:p w:rsidR="009C678C" w:rsidRDefault="009C678C" w:rsidP="009C678C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Поэтому на </w:t>
            </w:r>
            <w:proofErr w:type="spell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двухполосных</w:t>
            </w:r>
            <w:proofErr w:type="spell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дорогах осевая линия, как правило, прерывистая. Прерывистая линия разметки ничего не запрещает. </w:t>
            </w: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Теперь в обоих направлениях можно обгонять движущиеся транспортные средства и объезжать неподвижные препятствия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с</w:t>
            </w:r>
            <w:proofErr w:type="gram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выездом на полосу встречного движения, а также поворачивать налево и разворачиваться.</w:t>
            </w: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Применительно к </w:t>
            </w:r>
            <w:proofErr w:type="spell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двухполосной</w:t>
            </w:r>
            <w:proofErr w:type="spell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дороге Правила были вынуждены пойти на разумный компромисс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между безопасностью и пропускной способностью</w:t>
            </w:r>
            <w:r w:rsidR="009C678C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: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В</w:t>
            </w:r>
            <w:proofErr w:type="gram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ыезжать на «</w:t>
            </w:r>
            <w:proofErr w:type="spell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встречку</w:t>
            </w:r>
            <w:proofErr w:type="spell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» можно, но движение по «</w:t>
            </w:r>
            <w:proofErr w:type="spell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встречке</w:t>
            </w:r>
            <w:proofErr w:type="spell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» запрещено.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То есть после завершения обгона или объезда, водитель обязан незамедлительно вернуться на свою половину проезжей части.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Что интересно, в Правилах нигде не сказано, что разрешается выезжать на </w:t>
            </w:r>
            <w:proofErr w:type="spell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встречку</w:t>
            </w:r>
            <w:proofErr w:type="spell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на </w:t>
            </w:r>
            <w:proofErr w:type="spell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двухполосных</w:t>
            </w:r>
            <w:proofErr w:type="spell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дорогах. Но также</w:t>
            </w: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нигде не сказано, что это запрещено. А как следует понимать любой Закон – 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«Что не запрещено, то разрешено»!</w:t>
            </w: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 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Авторам Правил и не нужно было давать такое прямое разрешение, достаточно было не запретить.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Что же касается дорог с числом полос более двух, то здесь про выезд на </w:t>
            </w:r>
            <w:proofErr w:type="spell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встречку</w:t>
            </w:r>
            <w:proofErr w:type="spell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Правила высказались очень определенно.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proofErr w:type="spell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Трёхполосная</w:t>
            </w:r>
            <w:proofErr w:type="spell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дорога.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>Вариант 1. В нашем направлении одна полоса, во встречном – две.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805940"/>
                  <wp:effectExtent l="19050" t="0" r="0" b="0"/>
                  <wp:docPr id="18" name="Рисунок 18" descr="http://xn--80aaagl8ahknbd5b5e.xn--p1ai/images/stories/theme_9/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xn--80aaagl8ahknbd5b5e.xn--p1ai/images/stories/theme_9/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Сплошная продольная линия разметки разделяет встречные потоки транспортных средств. В данном случае нам возможно только одно – двигаться строго по своей (единственной) полосе, не наезжая ни на тротуар, ни на сплошную линию разметки.</w:t>
            </w:r>
          </w:p>
          <w:p w:rsidR="009504BA" w:rsidRDefault="009504BA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504BA" w:rsidRPr="00F97DB2" w:rsidRDefault="009504BA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lastRenderedPageBreak/>
              <w:t>Вариант 2. В нашем направлении две полосы, во встречном – одна.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805940"/>
                  <wp:effectExtent l="19050" t="0" r="0" b="0"/>
                  <wp:docPr id="19" name="Рисунок 19" descr="http://xn--80aaagl8ahknbd5b5e.xn--p1ai/images/stories/theme_9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xn--80aaagl8ahknbd5b5e.xn--p1ai/images/stories/theme_9/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Ну, наконец-то, в нашем направлении более одной полосы, в данном случае – две. Ну и что, как будем делить на всех эти две полосы?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Можно, например, ввести драконовские требования и запретить всем (кроме автомобилей оперативных служб) занимать левую полосу.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Можно разрешить движение по левой полосе, но не всем и не всегда.</w:t>
            </w: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Правила рассудили следующим образом. Всего-то две полосы и делить тут особо нечего, и если дело происходит в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населённом</w:t>
            </w:r>
            <w:proofErr w:type="gram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</w:t>
            </w: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пункте</w:t>
            </w:r>
            <w:proofErr w:type="gram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, пусть у всех будут равные права. В населённом пункте движение характерно и без того большим количеством перестроений</w:t>
            </w: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(постоянно кому-то нужно повернуть, кому-то нужно развернуться, кому-то – остановиться т.д.). Правила сочли, что принуждать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водителей возвращаться на правую полосу ещё и после каждого опережения или объезда – это скорее во вред, а не на пользу.</w:t>
            </w: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Это разрешение означает, что в населённом пункте на дороге с двумя полосами в данном направлении можно двигаться по любой</w:t>
            </w: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полосе даже, если Вы на дороге один. Причём использовать любую полосу могут все - и мотоциклы, и легковые автомобили, и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любые грузовики.</w:t>
            </w: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И опять-таки в Правилах вы нигде не найдёте такого прямого указания, что, мол, если дело происходит в населённом пункте,</w:t>
            </w: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и в вашем направлении две полосы, то всем разрешается движение по любой из этих двух полос. Авторы Правил снова применили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основной принцип любого Права - 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«Что не запрещено, то разрешено»</w:t>
            </w: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 и изложили требования в следующем виде: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C678C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9. Пункт 9.4. Второй абзац.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 В населенных пунктах, водители транспортных средств могут использовать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наиболее удобную для них полосу движения.</w:t>
            </w:r>
          </w:p>
          <w:p w:rsidR="009C678C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Однако на любых дорогах, имеющих для движения в данном направлении 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>три полосы и более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, занимать крайнюю левую </w:t>
            </w:r>
          </w:p>
          <w:p w:rsidR="009C678C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полосу разрешается только при интенсивном движении, когда заняты другие полосы, а также для поворота налево или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разворота.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Как видим, требование не занимать крайнюю левую при свободных правых касается только дорог 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>с тремя и более полосами</w:t>
            </w: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 в данном направлении.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Отсюда как раз и следует, что на дороге 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с двумя полосами</w:t>
            </w: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 в данном направлении 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(в населённом пункте!)</w:t>
            </w: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 разрешено занимать любую полосу независимо от интенсивности движения.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Вне населённого пункта</w:t>
            </w: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 скорости существенно выше, и Правила, заботясь о безопасности, постарались как можно дальше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развести друг от друга встречные потоки транспортных средств. Это требование изложено в том же пункте 9.4, только в первом абзаце: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C678C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9. Пункт 9.4. Первый абзац.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 Вне населенных пунктов, а также в населенных пунктах на дорогах,</w:t>
            </w:r>
          </w:p>
          <w:p w:rsidR="009C678C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обозначенных знаком 5.1 </w:t>
            </w:r>
            <w:r w:rsidRPr="00F97DB2">
              <w:rPr>
                <w:rFonts w:ascii="Arial" w:eastAsia="Times New Roman" w:hAnsi="Arial" w:cs="Arial"/>
                <w:b/>
                <w:bCs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191770" cy="281940"/>
                  <wp:effectExtent l="19050" t="0" r="0" b="0"/>
                  <wp:docPr id="20" name="Рисунок 20" descr="http://xn--80aaagl8ahknbd5b5e.xn--p1ai/images/stories/theme_9/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xn--80aaagl8ahknbd5b5e.xn--p1ai/images/stories/theme_9/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 «Автомагистраль» или 5.3 </w:t>
            </w:r>
            <w:r w:rsidRPr="00F97DB2">
              <w:rPr>
                <w:rFonts w:ascii="Arial" w:eastAsia="Times New Roman" w:hAnsi="Arial" w:cs="Arial"/>
                <w:b/>
                <w:bCs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191770" cy="281940"/>
                  <wp:effectExtent l="19050" t="0" r="0" b="0"/>
                  <wp:docPr id="21" name="Рисунок 21" descr="http://xn--80aaagl8ahknbd5b5e.xn--p1ai/images/stories/theme_9/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xn--80aaagl8ahknbd5b5e.xn--p1ai/images/stories/theme_9/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 «Дорога для автомобилей» или где разрешено движение </w:t>
            </w:r>
            <w:proofErr w:type="gram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со</w:t>
            </w:r>
            <w:proofErr w:type="gram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</w:t>
            </w:r>
          </w:p>
          <w:p w:rsidR="009C678C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скоростью более 80 км/ч, водители транспортных средств должны вести их по возможности ближе к правому краю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проезжей части. Запрещается занимать левые полосы движения при свободных правых.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Как видим, это требование действует на любой дороге вне населённого пункта. Но не только. Даже в населённом пункте,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если на данном участке разрешена скорость более 80 км/час, все обязаны держаться как можно правее.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805940"/>
                  <wp:effectExtent l="19050" t="0" r="0" b="0"/>
                  <wp:docPr id="22" name="Рисунок 22" descr="http://xn--80aaagl8ahknbd5b5e.xn--p1ai/images/stories/theme_9/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xn--80aaagl8ahknbd5b5e.xn--p1ai/images/stories/theme_9/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Правая полоса занята, и сейчас водитель синего джипа ничего не нарушает.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805940"/>
                  <wp:effectExtent l="19050" t="0" r="0" b="0"/>
                  <wp:docPr id="23" name="Рисунок 23" descr="http://xn--80aaagl8ahknbd5b5e.xn--p1ai/images/stories/theme_9/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xn--80aaagl8ahknbd5b5e.xn--p1ai/images/stories/theme_9/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А вот сейчас нарушает.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 данной ситуации водитель синего джипа обязан двигать по крайней правой полосе.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>Вариант 3. Проезжая часть разделена на три полосы прерывистыми линиями дорожной разметки.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805940"/>
                  <wp:effectExtent l="19050" t="0" r="0" b="0"/>
                  <wp:docPr id="24" name="Рисунок 24" descr="http://xn--80aaagl8ahknbd5b5e.xn--p1ai/images/stories/theme_9/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xn--80aaagl8ahknbd5b5e.xn--p1ai/images/stories/theme_9/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 этом случае средняя полоса отдана в одновременное пользование водителям обоих направлений.</w:t>
            </w: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Однако, в отличие от предыдущего варианта, здесь водители должны расценивать выезд на среднюю полосу, как разрешённый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выезд на половину дороги, предназначенную для встречного движения.</w:t>
            </w: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То есть предварительно необходимо оценить, свободна ли средняя полоса от встречных транспортных средств, а, завершив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обгон или объезд, необходимо незамедлительно вернуться на правую полосу.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907540"/>
                  <wp:effectExtent l="19050" t="0" r="0" b="0"/>
                  <wp:docPr id="25" name="Рисунок 25" descr="http://xn--80aaagl8ahknbd5b5e.xn--p1ai/images/stories/theme_9/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xn--80aaagl8ahknbd5b5e.xn--p1ai/images/stories/theme_9/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Несмотря на прерывистые линии разметки, выезд на крайнюю левую полосу на </w:t>
            </w:r>
            <w:proofErr w:type="spell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трехполосной</w:t>
            </w:r>
            <w:proofErr w:type="spell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дороге Правилами категорически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запрещён!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Такое нарушение квалифицируется, как выезд на «</w:t>
            </w:r>
            <w:proofErr w:type="spell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встречку</w:t>
            </w:r>
            <w:proofErr w:type="spell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» и карается лишением прав на срок от 4 до 6 месяцев.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lastRenderedPageBreak/>
              <w:drawing>
                <wp:inline distT="0" distB="0" distL="0" distR="0">
                  <wp:extent cx="4763770" cy="1805940"/>
                  <wp:effectExtent l="19050" t="0" r="0" b="0"/>
                  <wp:docPr id="26" name="Рисунок 26" descr="http://xn--80aaagl8ahknbd5b5e.xn--p1ai/images/stories/theme_9/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xn--80aaagl8ahknbd5b5e.xn--p1ai/images/stories/theme_9/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И это вполне логично! На любой дороге, по меньшей мере, одна полоса должна быть предназначена 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только для движения </w:t>
            </w: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в нашем направлении.</w:t>
            </w: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 И, по меньшей мере, одна полоса должна быть предназначена 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только для движения во встречном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</w:t>
            </w:r>
            <w:proofErr w:type="gram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направлении</w:t>
            </w:r>
            <w:proofErr w:type="gram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.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А вот уже другие полосы (в данном случае – одна средняя полоса) можно, при необходимости, отдавать в общее пользование.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И применительно к такой </w:t>
            </w:r>
            <w:proofErr w:type="spell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трёхполосной</w:t>
            </w:r>
            <w:proofErr w:type="spell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дороге Правила высказались вполне конкретно: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C678C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9. Пункт 9.3.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 На дорогах с двусторонним движением, имеющих три полосы, обозначенные разметкой</w:t>
            </w:r>
          </w:p>
          <w:p w:rsidR="009C678C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(за исключением разметки 1.9), из которых </w:t>
            </w:r>
            <w:proofErr w:type="gram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средняя</w:t>
            </w:r>
            <w:proofErr w:type="gram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используется для движения в обоих направлениях, разрешается</w:t>
            </w:r>
          </w:p>
          <w:p w:rsidR="009C678C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выезжать на эту полосу только для обгона, объезда, поворота налево или разворота. Выезжать на крайнюю левую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полосу, предназначенную для встречного движения, запрещается.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Как видим, в тексте пункта 9.3 прямым текстом сказано, что крайняя левая на такой дороге – это полоса встречного движения.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Непонятно только что это за разметка 1.9?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805940"/>
                  <wp:effectExtent l="19050" t="0" r="0" b="0"/>
                  <wp:docPr id="27" name="Рисунок 27" descr="http://xn--80aaagl8ahknbd5b5e.xn--p1ai/images/stories/theme_9/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xn--80aaagl8ahknbd5b5e.xn--p1ai/images/stories/theme_9/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lastRenderedPageBreak/>
              <w:t xml:space="preserve">Чтобы вам далеко не ходить, спешу напомнить, что разметка 1.9 – это сдвоенная прерывистая линия, применяемая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для</w:t>
            </w:r>
            <w:proofErr w:type="gram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</w:t>
            </w: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обозначения реверсивной полосы. В этом случае, если на реверсивном светофоре включена зеленая стрела, движение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по</w:t>
            </w:r>
            <w:proofErr w:type="gram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</w:t>
            </w: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средней полосе нам просто разрешено, а не только для обгона, объезда, поворота налево или разворота. И навстречу нам сейчас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никто не поедет.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Но и на такой дороге выезд на крайнюю левую – это тоже выезд на </w:t>
            </w:r>
            <w:proofErr w:type="spell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встречку</w:t>
            </w:r>
            <w:proofErr w:type="spell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, и пунктом 9.3 это строжайше запрещено.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805940"/>
                  <wp:effectExtent l="19050" t="0" r="0" b="0"/>
                  <wp:docPr id="28" name="Рисунок 28" descr="http://xn--80aaagl8ahknbd5b5e.xn--p1ai/images/stories/theme_9/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xn--80aaagl8ahknbd5b5e.xn--p1ai/images/stories/theme_9/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 этом месте на занятиях в автошколе ученики всегда задают вопрос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: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«</w:t>
            </w:r>
            <w:proofErr w:type="gram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Разрешено ли на такой дороге развернуться?».</w:t>
            </w: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А почему нет? На любой дороге, разворот может быть запрещён либо разметкой, либо знаками, либо Правилами. Разметка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прерывистая</w:t>
            </w:r>
            <w:proofErr w:type="gram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, знаков никаких нет, а Правила запрещают выезд на крайнюю левую полосу только с целью обгона или объезда препятствия.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Более того, Правила про разворот на такой дороге всё написали прямым текстом (повторим ещё раз пункт 9.3):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C678C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9. Пункт 9.3.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 На дорогах с двусторонним движением, имеющих три полосы, обозначенные разметкой </w:t>
            </w:r>
          </w:p>
          <w:p w:rsidR="009C678C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(за исключением разметки 1.9), из которых </w:t>
            </w:r>
            <w:proofErr w:type="gram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средняя</w:t>
            </w:r>
            <w:proofErr w:type="gram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используется для движения в обоих направлениях, 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 xml:space="preserve">разрешается 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>выезжать на эту полосу только для обгона, объезда, поворота налево или разворота.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805940"/>
                  <wp:effectExtent l="19050" t="0" r="0" b="0"/>
                  <wp:docPr id="29" name="Рисунок 29" descr="http://xn--80aaagl8ahknbd5b5e.xn--p1ai/images/stories/theme_9/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xn--80aaagl8ahknbd5b5e.xn--p1ai/images/stories/theme_9/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Конечно же, перед перестроением на среднюю полосу водитель должен убедиться в том, что она свободна от встречного движения.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805940"/>
                  <wp:effectExtent l="19050" t="0" r="0" b="0"/>
                  <wp:docPr id="30" name="Рисунок 30" descr="http://xn--80aaagl8ahknbd5b5e.xn--p1ai/images/stories/theme_9/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xn--80aaagl8ahknbd5b5e.xn--p1ai/images/stories/theme_9/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9C678C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А если ширины проезжей части недостаточно для разворота, то, как и на любой дороге, 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вне перекрёстка</w:t>
            </w: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 его можно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выполнять от правого края проезжей части (или даже с обочины).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Конечно же, при этом необходимо уступить дорогу не только встречным, но и попутным транспортным средствам.</w:t>
            </w:r>
          </w:p>
          <w:p w:rsidR="009C678C" w:rsidRDefault="009C678C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  </w:t>
            </w:r>
            <w:r w:rsidR="00F97DB2"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Итак, разворот на такой </w:t>
            </w:r>
            <w:proofErr w:type="spellStart"/>
            <w:r w:rsidR="00F97DB2"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трёхполосной</w:t>
            </w:r>
            <w:proofErr w:type="spellEnd"/>
            <w:r w:rsidR="00F97DB2"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дороге разрешён. И на участках вне перекрёстка его нужно осуществлять либо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со средней полосы, либо от правого края проезжей части, либо с обочины.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Но на перекрестках, как вы уже знаете, разворот всегда и везде разрешён только из крайнего левого положения!</w:t>
            </w:r>
          </w:p>
          <w:p w:rsidR="00F97DB2" w:rsidRPr="00F97DB2" w:rsidRDefault="00F97DB2" w:rsidP="00F97DB2">
            <w:pPr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144707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А вот тут вопрос. Что считать крайним левым положением данного направления на такой дороге? Ведь средняя полоса не только 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наша, она общая для водителей обоих направлений. Придётся ещё раз перечитать пункт 9.3: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144707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9. Пункт 9.3.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 На дорогах с двухсторонним движением, имеющих три полосы, из которых </w:t>
            </w:r>
            <w:proofErr w:type="gram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средняя</w:t>
            </w:r>
            <w:proofErr w:type="gram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</w:t>
            </w:r>
          </w:p>
          <w:p w:rsidR="00144707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используется для движения в обоих </w:t>
            </w:r>
            <w:proofErr w:type="spell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направлениях</w:t>
            </w:r>
            <w:proofErr w:type="gram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,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>р</w:t>
            </w:r>
            <w:proofErr w:type="gram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>азрешается</w:t>
            </w:r>
            <w:proofErr w:type="spell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 выезжать на эту полосу только для обгона, объезда,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поворота налево 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>или разворота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144707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Ну, чего стоило авторам Правил так прямо и написать: 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«Разворот на такой дороге водители 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>обязаны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 совершать </w:t>
            </w:r>
            <w:proofErr w:type="gram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со</w:t>
            </w:r>
            <w:proofErr w:type="gram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средней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полосы».</w:t>
            </w: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 Но нет, авторы Правил сочли, что вполне достаточно написать так:</w:t>
            </w:r>
          </w:p>
          <w:p w:rsidR="00F97DB2" w:rsidRPr="00F97DB2" w:rsidRDefault="00F97DB2" w:rsidP="00F97DB2">
            <w:pPr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>Разрешается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 выезжать на эту (среднюю) полосу для разворота.</w:t>
            </w:r>
          </w:p>
          <w:p w:rsidR="00F97DB2" w:rsidRPr="00F97DB2" w:rsidRDefault="00F97DB2" w:rsidP="00F97DB2">
            <w:pPr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144707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8. Пункт 8.5.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 Перед поворотом направо, налево или разворотом водитель 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>обязан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 заблаговременно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занять соответствующее крайнее положение на проезжей части, предназначенной для движения в данном направлении.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lastRenderedPageBreak/>
              <w:drawing>
                <wp:inline distT="0" distB="0" distL="0" distR="0">
                  <wp:extent cx="4763770" cy="1805940"/>
                  <wp:effectExtent l="19050" t="0" r="0" b="0"/>
                  <wp:docPr id="31" name="Рисунок 31" descr="http://xn--80aaagl8ahknbd5b5e.xn--p1ai/images/stories/theme_9/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xn--80aaagl8ahknbd5b5e.xn--p1ai/images/stories/theme_9/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Если уж вам 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РАЗРЕШЕНО</w:t>
            </w: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 для разворота использовать среднюю полосу, тогда именно эта полоса и будет 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СООТВЕТСТВУЮЩИМ КРАЙНИМ ПОЛОЖЕНИЕМ ПРИ РАЗВОРОТЕ!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И это логично! – правая полоса освободится для тех, кто двигается прямо или направо, и левее вас (в попутном направлении)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уже никто не поедет.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То есть без всяких сомнений при развороте на такой дороге крайнее левое положение – это средняя полоса.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И разворот на таком перекрёстке разрешён только со средней полосы!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144707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С разворотом всё понятно, но что касается поворота налево (на таком перекрёстке), то здесь есть один нюанс!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907540"/>
                  <wp:effectExtent l="19050" t="0" r="0" b="0"/>
                  <wp:docPr id="33" name="Рисунок 33" descr="http://xn--80aaagl8ahknbd5b5e.xn--p1ai/images/stories/theme_9/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xn--80aaagl8ahknbd5b5e.xn--p1ai/images/stories/theme_9/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Да, поворачивать налево на таком перекрёстке можно и нужно со средней полосы. При этом на любом перекрёстке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(а, значит, и на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нашем</w:t>
            </w:r>
            <w:proofErr w:type="gram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), завершая поворот налево, нельзя оказаться на встречной полосе. Так вот, если пересекаемая 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дорога тоже </w:t>
            </w:r>
            <w:proofErr w:type="spell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трёхполосная</w:t>
            </w:r>
            <w:proofErr w:type="spell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, тогда, поворачивая налево, ни в коем случае не «зацепите» среднюю полосу. В данной ситуации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среднюю полосу пересекаемой дороги надо рассматривать как «</w:t>
            </w:r>
            <w:proofErr w:type="spell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встречку</w:t>
            </w:r>
            <w:proofErr w:type="spell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».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lastRenderedPageBreak/>
              <w:t>Начинать поворот налево на таком перекрёстке надо со средней полосы, а, завершая поворот налево на таком перекрёстке,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водителю разрешается выезжать только на крайнюю правую полосу! И об этом на экзамене вас тоже спросят:</w:t>
            </w:r>
          </w:p>
          <w:p w:rsidR="00F97DB2" w:rsidRPr="00F97DB2" w:rsidRDefault="00F97DB2" w:rsidP="00F97DB2">
            <w:pPr>
              <w:spacing w:after="267" w:line="284" w:lineRule="atLeast"/>
              <w:jc w:val="center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Многополосные дороги.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Дорога с любым количеством полос более трёх - уже многополосная дорога. На многополосных дорогах осевая линия, 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разделяющая потоки встречных направлений, не просто сплошная, а в обязательном порядке! – сдвоенная сплошная линия. 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На многополосных дорогах Правила, наконец, смогли в полной мере реализовать один из основных принципов 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безопасности – здесь категорически запрещается выезд (с целью обгона или объезда) на половину, предназначенную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для</w:t>
            </w:r>
            <w:proofErr w:type="gram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встречного движения! Все опережения и объезды – только в пределах своей половины проезжей части!</w:t>
            </w:r>
          </w:p>
          <w:p w:rsidR="00144707" w:rsidRDefault="00144707" w:rsidP="00144707">
            <w:pPr>
              <w:spacing w:after="0" w:line="284" w:lineRule="atLeast"/>
              <w:jc w:val="center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</w:pPr>
          </w:p>
          <w:p w:rsidR="00F97DB2" w:rsidRPr="00F97DB2" w:rsidRDefault="00F97DB2" w:rsidP="00144707">
            <w:pPr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>Вариант 1. В нашем направлении две полосы.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144707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4517" cy="1648178"/>
                  <wp:effectExtent l="19050" t="0" r="0" b="0"/>
                  <wp:docPr id="64" name="Рисунок 35" descr="http://xn--80aaagl8ahknbd5b5e.xn--p1ai/images/stories/theme_9/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xn--80aaagl8ahknbd5b5e.xn--p1ai/images/stories/theme_9/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647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Но это вы уже знаете. На любой дороге с двумя полосами в данном направлении в населённом пункте всем разрешается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занимать любую удобную полосу.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805940"/>
                  <wp:effectExtent l="19050" t="0" r="0" b="0"/>
                  <wp:docPr id="36" name="Рисунок 36" descr="http://xn--80aaagl8ahknbd5b5e.xn--p1ai/images/stories/theme_9/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xn--80aaagl8ahknbd5b5e.xn--p1ai/images/stories/theme_9/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И это вам тоже знакомо. На любой дороге вне населённого пункта все должны держаться как можно правее.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lastRenderedPageBreak/>
              <w:t>Левые полосы можно занимать только при занятых правых.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 данной ситуации, завершая опережение, водитель обязан вернуться на правую полосу.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>Вариант 2. В нашем направлении более двух полос.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805940"/>
                  <wp:effectExtent l="19050" t="0" r="0" b="0"/>
                  <wp:docPr id="39" name="Рисунок 39" descr="http://xn--80aaagl8ahknbd5b5e.xn--p1ai/images/stories/theme_9/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xn--80aaagl8ahknbd5b5e.xn--p1ai/images/stories/theme_9/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На дорогах с тремя и более полосами в данном направлении Правила, хоть и не категорично, но всё же «попросили»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водителей не занимать крайнюю левую полосу.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То есть занимать её можно, но только при интенсивном движении, когда все остальные полосы данного направления заняты.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 населённом пункте такое требование означает следующее:</w:t>
            </w:r>
          </w:p>
          <w:p w:rsidR="00144707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- Если в вашем направлении, например, целых десять полос движения, вы вправе выбрать любую удобную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полосу из девяти правых, даже если дорога абсолютно свободна.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- Если девять правых полос заняты, вы можете занять и десятую (крайнюю левую).</w:t>
            </w:r>
          </w:p>
          <w:p w:rsidR="00144707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- Если, двигаясь по крайней левой полосе, вы доехали до места, когда справа стало свободно, вы обязаны покинуть 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крайнюю левую полосу.</w:t>
            </w:r>
          </w:p>
          <w:p w:rsid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Это так, если вы управляете мотоциклом, легковым автомобилем или малым грузовиком (до 2,5 т). Однако если вы пересядете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за руль среднего грузовика (более 2,5 т), то на вас начнёт действовать совсем другая норма Правил. Правила решили – раз уж 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нереально совсем освободить крайнюю левую полосу, то совершенно необходимо освободить её хотя бы от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средних</w:t>
            </w:r>
            <w:proofErr w:type="gram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и 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больших грузовиков, и на таких дорогах (с тремя и более полосами в данном направлении) Правила запретили им занимать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крайнюю левую полосу.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И сразу же возникает вопрос – а как же им поворачивать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налево</w:t>
            </w:r>
            <w:proofErr w:type="gram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или разворачиваться? Ведь это нужно совершать как раз 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с крайней левой полосы! Правила не забыли и об этом, и разрешили им выезд на крайнюю левую, но только перед поворотом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налево или разворотом.</w:t>
            </w:r>
          </w:p>
          <w:p w:rsidR="00144707" w:rsidRDefault="00F97DB2" w:rsidP="009504BA">
            <w:pPr>
              <w:spacing w:after="267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lastRenderedPageBreak/>
              <w:t xml:space="preserve">И всё! И даже если все остальные полосы заняты, грузовикам с разрешённой максимальной массой более 2,5 тонн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на</w:t>
            </w:r>
            <w:proofErr w:type="gram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</w:t>
            </w:r>
          </w:p>
          <w:p w:rsidR="00F97DB2" w:rsidRPr="00F97DB2" w:rsidRDefault="00F97DB2" w:rsidP="00F97DB2">
            <w:pPr>
              <w:spacing w:after="267" w:line="284" w:lineRule="atLeast"/>
              <w:jc w:val="center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крайнюю левую не сметь!</w:t>
            </w:r>
          </w:p>
          <w:p w:rsidR="00144707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9. Пункт 9.4.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 В населенных пунктах водители транспортных средств могут использовать наиболее 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удобную для них полосу движения.</w:t>
            </w:r>
          </w:p>
          <w:p w:rsidR="00144707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Однако на любых дорогах, имеющих для движения в данном направлении три полосы и более, занимать крайнюю </w:t>
            </w:r>
          </w:p>
          <w:p w:rsidR="00144707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левую полосу разрешается только при интенсивном движении, когда заняты другие полосы, а также для поворота</w:t>
            </w:r>
          </w:p>
          <w:p w:rsidR="00144707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налево или разворота, 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 xml:space="preserve">а грузовым автомобилям с разрешенной максимальной массой более 2,5 т – только </w:t>
            </w:r>
            <w:proofErr w:type="gram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>для</w:t>
            </w:r>
            <w:proofErr w:type="gram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 xml:space="preserve"> 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>поворота налево или разворота.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Вы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обратили внимание! – грузовикам</w:t>
            </w:r>
            <w:proofErr w:type="gram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с разрешённой максимальной массой более 2,5 тонн запрещено занимать крайнюю левую 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вообще на любых дорогах с числом полос более двух в данном направлении (как в населённом пункте, так и вне населённого пункта).</w:t>
            </w:r>
          </w:p>
          <w:p w:rsidR="00F97DB2" w:rsidRPr="00F97DB2" w:rsidRDefault="00F97DB2" w:rsidP="00144707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И если вам с правами категории «В» доведётся управлять таким грузовиком (наприм</w:t>
            </w:r>
            <w:r w:rsidR="00144707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ер, Газелью), помните об этом. 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36" w:space="0" w:color="DCB17C"/>
                <w:left w:val="single" w:sz="36" w:space="0" w:color="DCB17C"/>
                <w:bottom w:val="single" w:sz="36" w:space="0" w:color="DCB17C"/>
                <w:right w:val="single" w:sz="36" w:space="0" w:color="DCB17C"/>
              </w:tblBorders>
              <w:tblCellMar>
                <w:top w:w="89" w:type="dxa"/>
                <w:left w:w="356" w:type="dxa"/>
                <w:bottom w:w="178" w:type="dxa"/>
                <w:right w:w="356" w:type="dxa"/>
              </w:tblCellMar>
              <w:tblLook w:val="04A0"/>
            </w:tblPr>
            <w:tblGrid>
              <w:gridCol w:w="16238"/>
            </w:tblGrid>
            <w:tr w:rsidR="00F97DB2" w:rsidRPr="00F97DB2">
              <w:trPr>
                <w:tblCellSpacing w:w="15" w:type="dxa"/>
              </w:trPr>
              <w:tc>
                <w:tcPr>
                  <w:tcW w:w="161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7DB2" w:rsidRPr="00F97DB2" w:rsidRDefault="00F97DB2" w:rsidP="00F97DB2">
                  <w:pPr>
                    <w:spacing w:after="0" w:line="284" w:lineRule="atLeast"/>
                    <w:rPr>
                      <w:rFonts w:ascii="Arial" w:eastAsia="Times New Roman" w:hAnsi="Arial" w:cs="Arial"/>
                      <w:color w:val="54555A"/>
                      <w:sz w:val="24"/>
                      <w:szCs w:val="24"/>
                    </w:rPr>
                  </w:pPr>
                </w:p>
                <w:p w:rsidR="00144707" w:rsidRDefault="00F97DB2" w:rsidP="00F97DB2">
                  <w:pPr>
                    <w:spacing w:after="0" w:line="284" w:lineRule="atLeast"/>
                    <w:rPr>
                      <w:rFonts w:ascii="Arial" w:eastAsia="Times New Roman" w:hAnsi="Arial" w:cs="Arial"/>
                      <w:b/>
                      <w:bCs/>
                      <w:color w:val="54555A"/>
                      <w:sz w:val="24"/>
                      <w:szCs w:val="24"/>
                    </w:rPr>
                  </w:pPr>
                  <w:r w:rsidRPr="00F97DB2">
                    <w:rPr>
                      <w:rFonts w:ascii="Arial" w:eastAsia="Times New Roman" w:hAnsi="Arial" w:cs="Arial"/>
                      <w:noProof/>
                      <w:color w:val="54555A"/>
                      <w:sz w:val="24"/>
                      <w:szCs w:val="24"/>
                    </w:rPr>
                    <w:drawing>
                      <wp:inline distT="0" distB="0" distL="0" distR="0">
                        <wp:extent cx="4763770" cy="1817370"/>
                        <wp:effectExtent l="19050" t="0" r="0" b="0"/>
                        <wp:docPr id="42" name="Рисунок 42" descr="http://xn--80aaagl8ahknbd5b5e.xn--p1ai/images/stories/theme_9/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xn--80aaagl8ahknbd5b5e.xn--p1ai/images/stories/theme_9/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3770" cy="1817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7DB2">
                    <w:rPr>
                      <w:rFonts w:ascii="Arial" w:eastAsia="Times New Roman" w:hAnsi="Arial" w:cs="Arial"/>
                      <w:b/>
                      <w:bCs/>
                      <w:color w:val="54555A"/>
                      <w:sz w:val="24"/>
                      <w:szCs w:val="24"/>
                    </w:rPr>
                    <w:t xml:space="preserve">Разрешено ли Вам, управляя грузовым автомобилем, </w:t>
                  </w:r>
                </w:p>
                <w:p w:rsidR="00F97DB2" w:rsidRPr="00F97DB2" w:rsidRDefault="00F97DB2" w:rsidP="00F97DB2">
                  <w:pPr>
                    <w:spacing w:after="0" w:line="284" w:lineRule="atLeast"/>
                    <w:rPr>
                      <w:rFonts w:ascii="Arial" w:eastAsia="Times New Roman" w:hAnsi="Arial" w:cs="Arial"/>
                      <w:color w:val="54555A"/>
                      <w:sz w:val="24"/>
                      <w:szCs w:val="24"/>
                    </w:rPr>
                  </w:pPr>
                  <w:r w:rsidRPr="00F97DB2">
                    <w:rPr>
                      <w:rFonts w:ascii="Arial" w:eastAsia="Times New Roman" w:hAnsi="Arial" w:cs="Arial"/>
                      <w:b/>
                      <w:bCs/>
                      <w:color w:val="54555A"/>
                      <w:sz w:val="24"/>
                      <w:szCs w:val="24"/>
                    </w:rPr>
                    <w:t>совершить опережение в данной ситуации?</w:t>
                  </w:r>
                </w:p>
                <w:p w:rsidR="00F97DB2" w:rsidRPr="00F97DB2" w:rsidRDefault="00F97DB2" w:rsidP="00F97DB2">
                  <w:pPr>
                    <w:spacing w:after="0" w:line="284" w:lineRule="atLeast"/>
                    <w:rPr>
                      <w:rFonts w:ascii="Arial" w:eastAsia="Times New Roman" w:hAnsi="Arial" w:cs="Arial"/>
                      <w:color w:val="54555A"/>
                      <w:sz w:val="24"/>
                      <w:szCs w:val="24"/>
                    </w:rPr>
                  </w:pPr>
                </w:p>
                <w:p w:rsidR="00F97DB2" w:rsidRPr="00F97DB2" w:rsidRDefault="00F97DB2" w:rsidP="00F97DB2">
                  <w:pPr>
                    <w:spacing w:after="0" w:line="284" w:lineRule="atLeast"/>
                    <w:rPr>
                      <w:rFonts w:ascii="Arial" w:eastAsia="Times New Roman" w:hAnsi="Arial" w:cs="Arial"/>
                      <w:color w:val="54555A"/>
                      <w:sz w:val="24"/>
                      <w:szCs w:val="24"/>
                    </w:rPr>
                  </w:pPr>
                  <w:r w:rsidRPr="00F97DB2">
                    <w:rPr>
                      <w:rFonts w:ascii="Arial" w:eastAsia="Times New Roman" w:hAnsi="Arial" w:cs="Arial"/>
                      <w:b/>
                      <w:bCs/>
                      <w:color w:val="54555A"/>
                      <w:sz w:val="24"/>
                      <w:szCs w:val="24"/>
                    </w:rPr>
                    <w:t>1.</w:t>
                  </w:r>
                  <w:r w:rsidRPr="00F97DB2">
                    <w:rPr>
                      <w:rFonts w:ascii="Arial" w:eastAsia="Times New Roman" w:hAnsi="Arial" w:cs="Arial"/>
                      <w:color w:val="54555A"/>
                      <w:sz w:val="24"/>
                      <w:szCs w:val="24"/>
                    </w:rPr>
                    <w:t> Да, если разрешённая максимальная масса Вашего автомобиля менее 2,5 т.</w:t>
                  </w:r>
                </w:p>
                <w:p w:rsidR="00F97DB2" w:rsidRPr="00F97DB2" w:rsidRDefault="00F97DB2" w:rsidP="00F97DB2">
                  <w:pPr>
                    <w:spacing w:after="0" w:line="284" w:lineRule="atLeast"/>
                    <w:rPr>
                      <w:rFonts w:ascii="Arial" w:eastAsia="Times New Roman" w:hAnsi="Arial" w:cs="Arial"/>
                      <w:color w:val="54555A"/>
                      <w:sz w:val="24"/>
                      <w:szCs w:val="24"/>
                    </w:rPr>
                  </w:pPr>
                </w:p>
                <w:p w:rsidR="00F97DB2" w:rsidRPr="00F97DB2" w:rsidRDefault="00F97DB2" w:rsidP="00F97DB2">
                  <w:pPr>
                    <w:spacing w:after="0" w:line="284" w:lineRule="atLeast"/>
                    <w:rPr>
                      <w:rFonts w:ascii="Arial" w:eastAsia="Times New Roman" w:hAnsi="Arial" w:cs="Arial"/>
                      <w:color w:val="54555A"/>
                      <w:sz w:val="24"/>
                      <w:szCs w:val="24"/>
                    </w:rPr>
                  </w:pPr>
                  <w:r w:rsidRPr="00F97DB2">
                    <w:rPr>
                      <w:rFonts w:ascii="Arial" w:eastAsia="Times New Roman" w:hAnsi="Arial" w:cs="Arial"/>
                      <w:b/>
                      <w:bCs/>
                      <w:color w:val="54555A"/>
                      <w:sz w:val="24"/>
                      <w:szCs w:val="24"/>
                    </w:rPr>
                    <w:t>2.</w:t>
                  </w:r>
                  <w:r w:rsidRPr="00F97DB2">
                    <w:rPr>
                      <w:rFonts w:ascii="Arial" w:eastAsia="Times New Roman" w:hAnsi="Arial" w:cs="Arial"/>
                      <w:color w:val="54555A"/>
                      <w:sz w:val="24"/>
                      <w:szCs w:val="24"/>
                    </w:rPr>
                    <w:t> Да, независимо от величины разрешённой максимальной массы.</w:t>
                  </w:r>
                </w:p>
                <w:p w:rsidR="00F97DB2" w:rsidRPr="00F97DB2" w:rsidRDefault="00F97DB2" w:rsidP="00F97DB2">
                  <w:pPr>
                    <w:spacing w:after="0" w:line="284" w:lineRule="atLeast"/>
                    <w:rPr>
                      <w:rFonts w:ascii="Arial" w:eastAsia="Times New Roman" w:hAnsi="Arial" w:cs="Arial"/>
                      <w:color w:val="54555A"/>
                      <w:sz w:val="24"/>
                      <w:szCs w:val="24"/>
                    </w:rPr>
                  </w:pPr>
                </w:p>
                <w:p w:rsidR="00F97DB2" w:rsidRPr="00F97DB2" w:rsidRDefault="00F97DB2" w:rsidP="00F97DB2">
                  <w:pPr>
                    <w:spacing w:after="0" w:line="284" w:lineRule="atLeast"/>
                    <w:rPr>
                      <w:rFonts w:ascii="Arial" w:eastAsia="Times New Roman" w:hAnsi="Arial" w:cs="Arial"/>
                      <w:color w:val="54555A"/>
                      <w:sz w:val="24"/>
                      <w:szCs w:val="24"/>
                    </w:rPr>
                  </w:pPr>
                  <w:r w:rsidRPr="00F97DB2">
                    <w:rPr>
                      <w:rFonts w:ascii="Arial" w:eastAsia="Times New Roman" w:hAnsi="Arial" w:cs="Arial"/>
                      <w:b/>
                      <w:bCs/>
                      <w:color w:val="54555A"/>
                      <w:sz w:val="24"/>
                      <w:szCs w:val="24"/>
                    </w:rPr>
                    <w:t>3.</w:t>
                  </w:r>
                  <w:r w:rsidRPr="00F97DB2">
                    <w:rPr>
                      <w:rFonts w:ascii="Arial" w:eastAsia="Times New Roman" w:hAnsi="Arial" w:cs="Arial"/>
                      <w:color w:val="54555A"/>
                      <w:sz w:val="24"/>
                      <w:szCs w:val="24"/>
                    </w:rPr>
                    <w:t> Нет.</w:t>
                  </w:r>
                </w:p>
                <w:p w:rsidR="00F97DB2" w:rsidRPr="00F97DB2" w:rsidRDefault="00F97DB2" w:rsidP="00F97DB2">
                  <w:pPr>
                    <w:spacing w:after="0" w:line="284" w:lineRule="atLeast"/>
                    <w:rPr>
                      <w:rFonts w:ascii="Arial" w:eastAsia="Times New Roman" w:hAnsi="Arial" w:cs="Arial"/>
                      <w:color w:val="54555A"/>
                      <w:sz w:val="24"/>
                      <w:szCs w:val="24"/>
                    </w:rPr>
                  </w:pPr>
                </w:p>
                <w:p w:rsidR="00F97DB2" w:rsidRPr="00F97DB2" w:rsidRDefault="00F97DB2" w:rsidP="00F97DB2">
                  <w:pPr>
                    <w:spacing w:after="0" w:line="284" w:lineRule="atLeast"/>
                    <w:rPr>
                      <w:rFonts w:ascii="Arial" w:eastAsia="Times New Roman" w:hAnsi="Arial" w:cs="Arial"/>
                      <w:color w:val="54555A"/>
                      <w:sz w:val="24"/>
                      <w:szCs w:val="24"/>
                    </w:rPr>
                  </w:pPr>
                </w:p>
                <w:p w:rsidR="00144707" w:rsidRDefault="00F97DB2" w:rsidP="00F97DB2">
                  <w:pPr>
                    <w:spacing w:after="0" w:line="284" w:lineRule="atLeast"/>
                    <w:jc w:val="both"/>
                    <w:rPr>
                      <w:rFonts w:ascii="Arial" w:eastAsia="Times New Roman" w:hAnsi="Arial" w:cs="Arial"/>
                      <w:color w:val="54555A"/>
                      <w:sz w:val="24"/>
                      <w:szCs w:val="24"/>
                    </w:rPr>
                  </w:pPr>
                  <w:r w:rsidRPr="00F97DB2">
                    <w:rPr>
                      <w:rFonts w:ascii="Arial" w:eastAsia="Times New Roman" w:hAnsi="Arial" w:cs="Arial"/>
                      <w:color w:val="54555A"/>
                      <w:sz w:val="24"/>
                      <w:szCs w:val="24"/>
                    </w:rPr>
                    <w:lastRenderedPageBreak/>
                    <w:t xml:space="preserve">И ещё раз подчёркиваю! – На любых дорогах с тремя и более полосами в данном направлении выезжать на крайнюю </w:t>
                  </w:r>
                </w:p>
                <w:p w:rsidR="00F97DB2" w:rsidRPr="00F97DB2" w:rsidRDefault="00F97DB2" w:rsidP="00F97DB2">
                  <w:pPr>
                    <w:spacing w:after="0" w:line="284" w:lineRule="atLeast"/>
                    <w:jc w:val="both"/>
                    <w:rPr>
                      <w:rFonts w:ascii="Arial" w:eastAsia="Times New Roman" w:hAnsi="Arial" w:cs="Arial"/>
                      <w:color w:val="54555A"/>
                      <w:sz w:val="24"/>
                      <w:szCs w:val="24"/>
                    </w:rPr>
                  </w:pPr>
                  <w:proofErr w:type="gramStart"/>
                  <w:r w:rsidRPr="00F97DB2">
                    <w:rPr>
                      <w:rFonts w:ascii="Arial" w:eastAsia="Times New Roman" w:hAnsi="Arial" w:cs="Arial"/>
                      <w:color w:val="54555A"/>
                      <w:sz w:val="24"/>
                      <w:szCs w:val="24"/>
                    </w:rPr>
                    <w:t>левую</w:t>
                  </w:r>
                  <w:proofErr w:type="gramEnd"/>
                  <w:r w:rsidRPr="00F97DB2">
                    <w:rPr>
                      <w:rFonts w:ascii="Arial" w:eastAsia="Times New Roman" w:hAnsi="Arial" w:cs="Arial"/>
                      <w:color w:val="54555A"/>
                      <w:sz w:val="24"/>
                      <w:szCs w:val="24"/>
                    </w:rPr>
                    <w:t xml:space="preserve"> с целью опережения или объезда разрешено только малым и средним грузовикам (менее 2,5 тонн).</w:t>
                  </w:r>
                </w:p>
              </w:tc>
            </w:tr>
          </w:tbl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805940"/>
                  <wp:effectExtent l="19050" t="0" r="0" b="0"/>
                  <wp:docPr id="43" name="Рисунок 43" descr="http://xn--80aaagl8ahknbd5b5e.xn--p1ai/images/stories/theme_9/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xn--80aaagl8ahknbd5b5e.xn--p1ai/images/stories/theme_9/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Вне населённого пункта на любой дороге, как вы уже знаете, Правилами предписано (всем транспортным средствам!)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двигаться как можно правее. Левые полосы можно занимать только, когда заняты правые.</w:t>
            </w:r>
          </w:p>
          <w:p w:rsidR="00144707" w:rsidRDefault="00144707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Применительно к участку дороги вне населённого пункта такое требование означает следующее: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- Сколько бы полос не было в вашем направлении, на пустой дороге вы обязаны двигаться только по крайней правой полосе.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- Вы можете двигаться по левым полосам (в том числе и по крайней левой), если правые заняты.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- Доехав до места, где дорога свободна, вы можете продолжить движение только по крайней правой полосе.</w:t>
            </w:r>
          </w:p>
          <w:p w:rsid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Вне населённого пункта разрешённые скорости движения существенно выше, и такое требование Правил автоматически 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упорядочивает транспортный поток, увеличивая пропускную способность дороги. Чем тихоходнее транспортное средство,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тем правее оно располагается на дороге, освобождая левые полосы более быстроходным автомобилям.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Именно поэтому, такой порядок движения установлен Правилами не только на любой дороге вне населённого пункта, но и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на</w:t>
            </w:r>
            <w:proofErr w:type="gram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автомагистралях</w:t>
            </w:r>
            <w:proofErr w:type="gram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, на дорогах, обозначенных знаком 5.3 «Дорога для автомобилей», и вообще, на всех без исключения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высокоскоростных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дорогах</w:t>
            </w:r>
            <w:proofErr w:type="gram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, то есть там, где разрешено движение со скоростью более 80 км/час.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144707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9. Пункт 9.4.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 Вне населенных пунктов, а также в населенных пунктах на дорогах, обозначенных</w:t>
            </w:r>
          </w:p>
          <w:p w:rsidR="00144707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знаком 5.1 </w:t>
            </w:r>
            <w:r w:rsidRPr="00F97DB2">
              <w:rPr>
                <w:rFonts w:ascii="Arial" w:eastAsia="Times New Roman" w:hAnsi="Arial" w:cs="Arial"/>
                <w:b/>
                <w:bCs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180340" cy="281940"/>
                  <wp:effectExtent l="19050" t="0" r="0" b="0"/>
                  <wp:docPr id="44" name="Рисунок 44" descr="http://xn--80aaagl8ahknbd5b5e.xn--p1ai/images/stories/theme_9/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xn--80aaagl8ahknbd5b5e.xn--p1ai/images/stories/theme_9/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 «Автомагистраль» или 5.3 </w:t>
            </w:r>
            <w:r w:rsidRPr="00F97DB2">
              <w:rPr>
                <w:rFonts w:ascii="Arial" w:eastAsia="Times New Roman" w:hAnsi="Arial" w:cs="Arial"/>
                <w:b/>
                <w:bCs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180340" cy="281940"/>
                  <wp:effectExtent l="19050" t="0" r="0" b="0"/>
                  <wp:docPr id="45" name="Рисунок 45" descr="http://xn--80aaagl8ahknbd5b5e.xn--p1ai/images/stories/theme_9/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xn--80aaagl8ahknbd5b5e.xn--p1ai/images/stories/theme_9/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 «Дорога для автомобилей» или где разрешено движение со скоростью</w:t>
            </w:r>
          </w:p>
          <w:p w:rsidR="00144707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более 80 км/ч, водители транспортных средств должны вести их по возможности ближе к правому краю проезжей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части. Запрещается занимать левые полосы движения при свободных правых.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36" w:space="0" w:color="DCB17C"/>
                <w:left w:val="single" w:sz="36" w:space="0" w:color="DCB17C"/>
                <w:bottom w:val="single" w:sz="36" w:space="0" w:color="DCB17C"/>
                <w:right w:val="single" w:sz="36" w:space="0" w:color="DCB17C"/>
              </w:tblBorders>
              <w:tblCellMar>
                <w:top w:w="89" w:type="dxa"/>
                <w:left w:w="356" w:type="dxa"/>
                <w:bottom w:w="178" w:type="dxa"/>
                <w:right w:w="356" w:type="dxa"/>
              </w:tblCellMar>
              <w:tblLook w:val="04A0"/>
            </w:tblPr>
            <w:tblGrid>
              <w:gridCol w:w="16238"/>
            </w:tblGrid>
            <w:tr w:rsidR="00F97DB2" w:rsidRPr="00F97DB2">
              <w:trPr>
                <w:tblCellSpacing w:w="15" w:type="dxa"/>
              </w:trPr>
              <w:tc>
                <w:tcPr>
                  <w:tcW w:w="161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97DB2" w:rsidRPr="00F97DB2" w:rsidRDefault="00F97DB2" w:rsidP="00F97DB2">
                  <w:pPr>
                    <w:spacing w:after="0" w:line="284" w:lineRule="atLeast"/>
                    <w:rPr>
                      <w:rFonts w:ascii="Arial" w:eastAsia="Times New Roman" w:hAnsi="Arial" w:cs="Arial"/>
                      <w:color w:val="54555A"/>
                      <w:sz w:val="24"/>
                      <w:szCs w:val="24"/>
                    </w:rPr>
                  </w:pPr>
                </w:p>
                <w:p w:rsidR="00144707" w:rsidRDefault="00F97DB2" w:rsidP="00F97DB2">
                  <w:pPr>
                    <w:spacing w:after="0" w:line="284" w:lineRule="atLeast"/>
                    <w:rPr>
                      <w:rFonts w:ascii="Arial" w:eastAsia="Times New Roman" w:hAnsi="Arial" w:cs="Arial"/>
                      <w:b/>
                      <w:bCs/>
                      <w:color w:val="54555A"/>
                      <w:sz w:val="24"/>
                      <w:szCs w:val="24"/>
                    </w:rPr>
                  </w:pPr>
                  <w:r w:rsidRPr="00F97DB2">
                    <w:rPr>
                      <w:rFonts w:ascii="Arial" w:eastAsia="Times New Roman" w:hAnsi="Arial" w:cs="Arial"/>
                      <w:b/>
                      <w:bCs/>
                      <w:color w:val="54555A"/>
                      <w:sz w:val="24"/>
                      <w:szCs w:val="24"/>
                      <w:shd w:val="clear" w:color="auto" w:fill="FFFF99"/>
                    </w:rPr>
                    <w:t>Правила. Раздел 9. Пункт 9.5.</w:t>
                  </w:r>
                  <w:r w:rsidRPr="00F97DB2">
                    <w:rPr>
                      <w:rFonts w:ascii="Arial" w:eastAsia="Times New Roman" w:hAnsi="Arial" w:cs="Arial"/>
                      <w:b/>
                      <w:bCs/>
                      <w:color w:val="54555A"/>
                      <w:sz w:val="24"/>
                      <w:szCs w:val="24"/>
                    </w:rPr>
                    <w:t> Транспортные средства, скорость движения которых не должна превышать 40 км/ч или</w:t>
                  </w:r>
                </w:p>
                <w:p w:rsidR="00144707" w:rsidRDefault="00F97DB2" w:rsidP="00144707">
                  <w:pPr>
                    <w:spacing w:after="0" w:line="284" w:lineRule="atLeast"/>
                    <w:rPr>
                      <w:rFonts w:ascii="Arial" w:eastAsia="Times New Roman" w:hAnsi="Arial" w:cs="Arial"/>
                      <w:b/>
                      <w:bCs/>
                      <w:color w:val="54555A"/>
                      <w:sz w:val="24"/>
                      <w:szCs w:val="24"/>
                    </w:rPr>
                  </w:pPr>
                  <w:r w:rsidRPr="00F97DB2">
                    <w:rPr>
                      <w:rFonts w:ascii="Arial" w:eastAsia="Times New Roman" w:hAnsi="Arial" w:cs="Arial"/>
                      <w:b/>
                      <w:bCs/>
                      <w:color w:val="54555A"/>
                      <w:sz w:val="24"/>
                      <w:szCs w:val="24"/>
                    </w:rPr>
                    <w:t xml:space="preserve"> которые по техническим причинам не могут развивать такую скорость, должны двигаться по крайней правой полосе,</w:t>
                  </w:r>
                </w:p>
                <w:p w:rsidR="00144707" w:rsidRDefault="00F97DB2" w:rsidP="00144707">
                  <w:pPr>
                    <w:spacing w:after="0" w:line="284" w:lineRule="atLeast"/>
                    <w:rPr>
                      <w:rFonts w:ascii="Arial" w:eastAsia="Times New Roman" w:hAnsi="Arial" w:cs="Arial"/>
                      <w:b/>
                      <w:bCs/>
                      <w:color w:val="54555A"/>
                      <w:sz w:val="24"/>
                      <w:szCs w:val="24"/>
                    </w:rPr>
                  </w:pPr>
                  <w:r w:rsidRPr="00F97DB2">
                    <w:rPr>
                      <w:rFonts w:ascii="Arial" w:eastAsia="Times New Roman" w:hAnsi="Arial" w:cs="Arial"/>
                      <w:b/>
                      <w:bCs/>
                      <w:color w:val="54555A"/>
                      <w:sz w:val="24"/>
                      <w:szCs w:val="24"/>
                      <w:u w:val="single"/>
                    </w:rPr>
                    <w:t>кроме случаев</w:t>
                  </w:r>
                  <w:r w:rsidRPr="00F97DB2">
                    <w:rPr>
                      <w:rFonts w:ascii="Arial" w:eastAsia="Times New Roman" w:hAnsi="Arial" w:cs="Arial"/>
                      <w:b/>
                      <w:bCs/>
                      <w:color w:val="54555A"/>
                      <w:sz w:val="24"/>
                      <w:szCs w:val="24"/>
                    </w:rPr>
                    <w:t> объезда, </w:t>
                  </w:r>
                  <w:r w:rsidRPr="00F97DB2">
                    <w:rPr>
                      <w:rFonts w:ascii="Arial" w:eastAsia="Times New Roman" w:hAnsi="Arial" w:cs="Arial"/>
                      <w:b/>
                      <w:bCs/>
                      <w:color w:val="54555A"/>
                      <w:sz w:val="24"/>
                      <w:szCs w:val="24"/>
                      <w:u w:val="single"/>
                    </w:rPr>
                    <w:t>обгона</w:t>
                  </w:r>
                  <w:r w:rsidRPr="00F97DB2">
                    <w:rPr>
                      <w:rFonts w:ascii="Arial" w:eastAsia="Times New Roman" w:hAnsi="Arial" w:cs="Arial"/>
                      <w:b/>
                      <w:bCs/>
                      <w:color w:val="54555A"/>
                      <w:sz w:val="24"/>
                      <w:szCs w:val="24"/>
                    </w:rPr>
                    <w:t xml:space="preserve"> или перестроения перед поворотом налево, разворотом или остановкой </w:t>
                  </w:r>
                  <w:proofErr w:type="gramStart"/>
                  <w:r w:rsidRPr="00F97DB2">
                    <w:rPr>
                      <w:rFonts w:ascii="Arial" w:eastAsia="Times New Roman" w:hAnsi="Arial" w:cs="Arial"/>
                      <w:b/>
                      <w:bCs/>
                      <w:color w:val="54555A"/>
                      <w:sz w:val="24"/>
                      <w:szCs w:val="24"/>
                    </w:rPr>
                    <w:t>в</w:t>
                  </w:r>
                  <w:proofErr w:type="gramEnd"/>
                  <w:r w:rsidRPr="00F97DB2">
                    <w:rPr>
                      <w:rFonts w:ascii="Arial" w:eastAsia="Times New Roman" w:hAnsi="Arial" w:cs="Arial"/>
                      <w:b/>
                      <w:bCs/>
                      <w:color w:val="54555A"/>
                      <w:sz w:val="24"/>
                      <w:szCs w:val="24"/>
                    </w:rPr>
                    <w:t xml:space="preserve"> разрешённых </w:t>
                  </w:r>
                </w:p>
                <w:p w:rsidR="00F97DB2" w:rsidRPr="00F97DB2" w:rsidRDefault="00F97DB2" w:rsidP="00144707">
                  <w:pPr>
                    <w:spacing w:after="0" w:line="284" w:lineRule="atLeast"/>
                    <w:rPr>
                      <w:rFonts w:ascii="Arial" w:eastAsia="Times New Roman" w:hAnsi="Arial" w:cs="Arial"/>
                      <w:color w:val="54555A"/>
                      <w:sz w:val="24"/>
                      <w:szCs w:val="24"/>
                    </w:rPr>
                  </w:pPr>
                  <w:proofErr w:type="gramStart"/>
                  <w:r w:rsidRPr="00F97DB2">
                    <w:rPr>
                      <w:rFonts w:ascii="Arial" w:eastAsia="Times New Roman" w:hAnsi="Arial" w:cs="Arial"/>
                      <w:b/>
                      <w:bCs/>
                      <w:color w:val="54555A"/>
                      <w:sz w:val="24"/>
                      <w:szCs w:val="24"/>
                    </w:rPr>
                    <w:t>случаях</w:t>
                  </w:r>
                  <w:proofErr w:type="gramEnd"/>
                  <w:r w:rsidRPr="00F97DB2">
                    <w:rPr>
                      <w:rFonts w:ascii="Arial" w:eastAsia="Times New Roman" w:hAnsi="Arial" w:cs="Arial"/>
                      <w:b/>
                      <w:bCs/>
                      <w:color w:val="54555A"/>
                      <w:sz w:val="24"/>
                      <w:szCs w:val="24"/>
                    </w:rPr>
                    <w:t xml:space="preserve"> на левой стороне дороги.</w:t>
                  </w:r>
                </w:p>
              </w:tc>
            </w:tr>
          </w:tbl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>Теперь, что касается смены полосы.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Правила, конечно же, не могут абсолютно запретить всяческие перестроения. Кому-то нужно повернуть направо и, значит, 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нужно перестроиться на правую полосу. Кому-то нужно повернуть налево или развернуться, и, значит, нужно перестроиться 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на левую полосу. Кому-то необходимо остановиться или заехать во двор. Да и обгон, и опережение, и объезд препятствия –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это ведь тоже смена полосы.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Конечно, водители обязаны вести свои транспортные средства строго по полосам, не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наезжая</w:t>
            </w:r>
            <w:proofErr w:type="gram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ни на сплошные, ни на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прерывистые линии разметки, разделяющие проезжую часть на полосы движения. Но перестраиваться Правила при этом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не запрещают. Единственно ограничение, которое содержат Правила на этот счёт, звучит так: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144707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Пункт 9.4.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 При интенсивном движении, когда все полосы заняты, менять полосу разрешается только </w:t>
            </w:r>
            <w:proofErr w:type="gram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для</w:t>
            </w:r>
            <w:proofErr w:type="gram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поворота налево или направо, разворота, остановки или объезда препятствия.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805940"/>
                  <wp:effectExtent l="19050" t="0" r="0" b="0"/>
                  <wp:docPr id="47" name="Рисунок 47" descr="http://xn--80aaagl8ahknbd5b5e.xn--p1ai/images/stories/theme_9/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xn--80aaagl8ahknbd5b5e.xn--p1ai/images/stories/theme_9/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Иначе говоря, если вы не собираетесь припарковаться, вам не нужно поворачивать или разворачиваться, и на вашей полосе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нет никаких неподвижных препятствий, то 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при интенсивном движении</w:t>
            </w: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 Правила запрещают вам менять полосу.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>Как быть, если разметки нет или её не видно.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Итак, если проезжая часть разделена на полосы линиями разметки, движение транспортных средств должно осуществляться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строго по обозначенным полосам (всегда и везде!). Вместе с тем, Правила не могут допустить хаос на дороге и при отсутствии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разметки. Или, если разметка есть, но её не видно (например, из-за выпавшего снега).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144707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9. Пункт 9.1.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 Количество полос движения для безрельсовых транспортных средств определяется</w:t>
            </w:r>
          </w:p>
          <w:p w:rsidR="00144707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разметкой и (или) знаками, 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 xml:space="preserve">а если их нет, то самими водителями с учетом ширины проезжей части, габаритов </w:t>
            </w:r>
          </w:p>
          <w:p w:rsidR="00144707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>транспортных средств и необходимых интервалов между ними.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 При этом стороной, предназначенной для встречного</w:t>
            </w:r>
          </w:p>
          <w:p w:rsidR="00144707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движения на дорогах с двусторонним движением без разделительной полосы, считается половина ширины проезжей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части, </w:t>
            </w:r>
            <w:proofErr w:type="gram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расположенная</w:t>
            </w:r>
            <w:proofErr w:type="gram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слева.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144707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Как видим, в таких случаях Правила требуют, чтобы водители отводили для движения в своём направлении строго половину </w:t>
            </w:r>
          </w:p>
          <w:p w:rsidR="00144707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проезжей части, после чего самостоятельно определяли количество полос движения на своей половине и двигались строго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по</w:t>
            </w:r>
            <w:proofErr w:type="gramEnd"/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полосам (ну, словом, так, как если бы разметка на дороге была).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Это требование Правил на самом деле означают следующее - при отсутствии разметки водители должны нанести разметку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сами (мысленно). И когда я произношу эту фразу на занятиях в автошколе и ничего к ней больше не добавляю, то, как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правило, (иногда сразу, а иногда с некоторым опозданием) следует град вопросов: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- Если это </w:t>
            </w:r>
            <w:proofErr w:type="spell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двухполосная</w:t>
            </w:r>
            <w:proofErr w:type="spell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дорога, какую разметку наносить посередине – сплошную или прерывистую?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- Если это </w:t>
            </w:r>
            <w:proofErr w:type="spell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трехполосная</w:t>
            </w:r>
            <w:proofErr w:type="spell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дорога, сколько полос отводить себе и сколько оставлять встречному?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- Если это многополосная дорога, могу ли я при </w:t>
            </w:r>
            <w:proofErr w:type="spell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отсутсвии</w:t>
            </w:r>
            <w:proofErr w:type="spell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разметки развернуться, где мне угодно?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Давайте попробуем вместе найти ответы на эти вопросы.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267" w:line="284" w:lineRule="atLeast"/>
              <w:jc w:val="center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Если дорога визуально определяется как </w:t>
            </w:r>
            <w:proofErr w:type="spell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двухполосная</w:t>
            </w:r>
            <w:proofErr w:type="spell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.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На </w:t>
            </w:r>
            <w:proofErr w:type="spell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двухполосных</w:t>
            </w:r>
            <w:proofErr w:type="spell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дорогах Правилами не запрещён выезд на «</w:t>
            </w:r>
            <w:proofErr w:type="spell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встречку</w:t>
            </w:r>
            <w:proofErr w:type="spell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» во время обгона или объезда препятствия. 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Поэтому на таких дорогах водитель вправе мысленно нанести 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прерывистую</w:t>
            </w: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 осевую линию, которая, как известно, 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ничего не запрещает. Конечно же, при этом водитель должен помнить, что на опасных участках дорог с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ограниченной</w:t>
            </w:r>
            <w:proofErr w:type="gram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видимостью, выезд на встречную полосу смертельно опасен и Правилами запрещён!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lastRenderedPageBreak/>
              <w:drawing>
                <wp:inline distT="0" distB="0" distL="0" distR="0">
                  <wp:extent cx="4763770" cy="1805940"/>
                  <wp:effectExtent l="19050" t="0" r="0" b="0"/>
                  <wp:docPr id="49" name="Рисунок 49" descr="http://xn--80aaagl8ahknbd5b5e.xn--p1ai/images/stories/theme_9/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xn--80aaagl8ahknbd5b5e.xn--p1ai/images/stories/theme_9/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При отсутствии разметки Правила требуют, чтобы водители отводили в своё пользование строго половину проезжей части.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Следовательно, в такой ситуации водители обязаны рассматривать </w:t>
            </w:r>
            <w:proofErr w:type="spell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трёхполосную</w:t>
            </w:r>
            <w:proofErr w:type="spell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дорогу как </w:t>
            </w:r>
            <w:proofErr w:type="spell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двухполосную</w:t>
            </w:r>
            <w:proofErr w:type="spell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с очень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широкими</w:t>
            </w:r>
            <w:proofErr w:type="gramEnd"/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полосами движения (по одной в каждом направлении).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На многополосных дорогах категорически запрещён выезд (для обгона или объезда) на сторону, предназначенную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для</w:t>
            </w:r>
            <w:proofErr w:type="gramEnd"/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встречного движения, независимо от того, есть на проезжей части разметка или её нет. Вместе с тем разворот на таких дорогах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возможен</w:t>
            </w:r>
            <w:proofErr w:type="gram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(на перекрёстках, а также в местах, где это не запрещено Правилами, знаками или разметкой!). Вот как об этом сказано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в Правилах: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144707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9. Пункт 9.2.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 На дорогах с двусторонним движением, имеющих четыре или более полосы, запрещается</w:t>
            </w:r>
          </w:p>
          <w:p w:rsidR="00144707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выезжать для обгона или объезда на полосу, предназначенную для встречного движения. На таких дорогах повороты </w:t>
            </w:r>
          </w:p>
          <w:p w:rsidR="00144707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налево или развороты могут выполняться на перекрестках и в других местах, где это не запрещено Правилами, знаками 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и (или) разметкой.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805940"/>
                  <wp:effectExtent l="19050" t="0" r="0" b="0"/>
                  <wp:docPr id="50" name="Рисунок 50" descr="http://xn--80aaagl8ahknbd5b5e.xn--p1ai/images/stories/theme_9/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xn--80aaagl8ahknbd5b5e.xn--p1ai/images/stories/theme_9/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lastRenderedPageBreak/>
              <w:t xml:space="preserve">Например, вот здесь вам ничто не мешает развернуться – здесь с помощью комбинированной линии разметки специально 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устроено место для разворота. При этом наличие комбинированной разметки на многополосной дороге вовсе не означает,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что разрешено движение по «</w:t>
            </w:r>
            <w:proofErr w:type="spell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встречке</w:t>
            </w:r>
            <w:proofErr w:type="spell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».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Однако вернёмся к фразе 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«…разворот на многополосных дорогах возможен в местах, где это не запрещено Правилами,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знаками или разметкой».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Как можно запретить разворот разметкой это понятно – достаточно сделать осевую линию сплошной (точнее, сдвоенной сплошной).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Как можно запретить разворот знаками, тоже не трудно догадаться. Например, знак </w:t>
            </w: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236855" cy="236855"/>
                  <wp:effectExtent l="19050" t="0" r="0" b="0"/>
                  <wp:docPr id="51" name="Рисунок 51" descr="http://xn--80aaagl8ahknbd5b5e.xn--p1ai/images/stories/theme_9/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xn--80aaagl8ahknbd5b5e.xn--p1ai/images/stories/theme_9/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 предписывает всем движение только 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прямо, а знак </w:t>
            </w: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236855" cy="236855"/>
                  <wp:effectExtent l="19050" t="0" r="0" b="0"/>
                  <wp:docPr id="52" name="Рисунок 52" descr="http://xn--80aaagl8ahknbd5b5e.xn--p1ai/images/stories/theme_9/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xn--80aaagl8ahknbd5b5e.xn--p1ai/images/stories/theme_9/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 - только направо и, следовательно, в зоне действия этих знаков разворот запрещён. В конце концов,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есть просто знак </w:t>
            </w: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236855" cy="236855"/>
                  <wp:effectExtent l="19050" t="0" r="0" b="0"/>
                  <wp:docPr id="53" name="Рисунок 53" descr="http://xn--80aaagl8ahknbd5b5e.xn--p1ai/images/stories/theme_9/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xn--80aaagl8ahknbd5b5e.xn--p1ai/images/stories/theme_9/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 «Разворот запрещён».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А что значит 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«…разворот запрещён Правилами»?</w:t>
            </w: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 Если вы не пропустили Тему 8.4, то уже знаете, что разворачиваться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запрещено на железнодорожных переездах, на пешеходных переходах, в зоне обозначенных остановок маршрутных 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транспортных средств, на мостах, под мостами, в тоннелях, а также в местах с видимостью дороги менее 100 метров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</w:t>
            </w:r>
            <w:proofErr w:type="gram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любом</w:t>
            </w:r>
            <w:proofErr w:type="gram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из направлений. Как видим, Правила содержат целый перечень условий, при которых разворот запрещён на любой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дороге, не зависимо от того, какие тут знаки, и какая тут разметка.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805940"/>
                  <wp:effectExtent l="19050" t="0" r="0" b="0"/>
                  <wp:docPr id="54" name="Рисунок 54" descr="http://xn--80aaagl8ahknbd5b5e.xn--p1ai/images/stories/theme_9/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xn--80aaagl8ahknbd5b5e.xn--p1ai/images/stories/theme_9/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Ну и что из всего из этого следует?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А из всего из этого следует вот что! Мы ведь с вами рассматриваем случай разворота на многополосной дороге при отсутствии</w:t>
            </w:r>
          </w:p>
          <w:p w:rsidR="00144707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разметки. А раз разметки нет, то и запрещать она ничего не может! И если вы на такой дороге разворачиваетесь в месте, где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это не запрещено Правилами или знаками, то получается, что вы ничего не нарушаете!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144707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- Полоса движения – это продольная полоса проезжей части, достаточная для безопасного движения автомобилей </w:t>
            </w:r>
            <w:proofErr w:type="gram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в</w:t>
            </w:r>
            <w:proofErr w:type="gram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lastRenderedPageBreak/>
              <w:t>один ряд.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- Во всех случаях водители обязаны вести свои транспортные средства строго по полосам движения.</w:t>
            </w:r>
          </w:p>
          <w:p w:rsidR="00144707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- На многополосной дороге запрещается выезд (с целью обгона или объезда) на половину проезжей части, 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proofErr w:type="gram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предназначенную</w:t>
            </w:r>
            <w:proofErr w:type="gram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для встречного движения.</w:t>
            </w:r>
          </w:p>
          <w:p w:rsidR="00144707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- При отсутствии разметки или, если её не видно, водители обязаны самостоятельно определиться с количеством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полос движения на дороге.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  <w:u w:val="single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u w:val="single"/>
              </w:rPr>
              <w:t>Осталось только поговорить о трамвайных путях.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C17A8F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9. Пункт 9.6.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 Разрешается движение по трамвайным путям попутного направления, расположенным слева</w:t>
            </w:r>
          </w:p>
          <w:p w:rsidR="00C17A8F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на одном уровне с проезжей частью, когда заняты все полосы данного направления, а также при объезде, обгоне, 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proofErr w:type="gram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повороте</w:t>
            </w:r>
            <w:proofErr w:type="gram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налево или развороте с учётом пункта 8.5 Правил.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805940"/>
                  <wp:effectExtent l="19050" t="0" r="0" b="0"/>
                  <wp:docPr id="55" name="Рисунок 55" descr="http://xn--80aaagl8ahknbd5b5e.xn--p1ai/images/stories/theme_9/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xn--80aaagl8ahknbd5b5e.xn--p1ai/images/stories/theme_9/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C17A8F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При сегодняшнем сверхплотном транспортном потоке было бы неразумно не использовать трамвайные пути. Ведь это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же</w:t>
            </w:r>
            <w:proofErr w:type="gram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ещё одна полоса движения! Используя трамвайные пути, можно существенно повысить пропускную способность дороги.</w:t>
            </w:r>
          </w:p>
          <w:p w:rsidR="00C17A8F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Так что водитель белого автомобиля делает всё правильно – если все полосы данного направления заняты, а слева есть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трамвайные пути на одном уровне с проезжей частью, Правила разрешают по ним движение.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C17A8F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8. Пункт 8.5.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 При наличии слева трамвайных путей попутного направления на одном уровне с </w:t>
            </w:r>
            <w:proofErr w:type="gram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проезжей</w:t>
            </w:r>
            <w:proofErr w:type="gramEnd"/>
          </w:p>
          <w:p w:rsidR="00C17A8F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частью поворот налево и разворот должны выполняться с них, если знаками или разметкой не предписан иной порядок 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движения. При этом не должно создаваться помех трамваю.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C17A8F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То есть при прямом движении Правила 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РАЗРЕШАЮТ</w:t>
            </w: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 использовать трамвайные пути попутного направления, но не обязывают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этот делать (хотите – двигайтесь по трамвайным путям, не хотите – оставайтесь на проезжей части).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lastRenderedPageBreak/>
              <w:drawing>
                <wp:inline distT="0" distB="0" distL="0" distR="0">
                  <wp:extent cx="4763770" cy="1805940"/>
                  <wp:effectExtent l="19050" t="0" r="0" b="0"/>
                  <wp:docPr id="56" name="Рисунок 56" descr="http://xn--80aaagl8ahknbd5b5e.xn--p1ai/images/stories/theme_9/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xn--80aaagl8ahknbd5b5e.xn--p1ai/images/stories/theme_9/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C17A8F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Но при повороте налево или развороте у водителей выбора нет. Правила именно 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ОБЯЗЫВАЮТ</w:t>
            </w: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 водителей совершать </w:t>
            </w:r>
          </w:p>
          <w:p w:rsidR="00C17A8F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поворот налево и разворот с трамвайных путей независимо от загруженности дороги. И сейчас водитель опять всё делает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правильно – разворачивается с трамвайных путей попутного направления, расположенных на одном уровне с проезжей частью.</w:t>
            </w:r>
          </w:p>
          <w:p w:rsidR="00C17A8F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Возможно, кто-то из вас спросит: 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«Как же так, на многополосных дорогах выезд на </w:t>
            </w:r>
            <w:proofErr w:type="spell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встречку</w:t>
            </w:r>
            <w:proofErr w:type="spell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запрещён»!</w:t>
            </w: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 Но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мы</w:t>
            </w:r>
            <w:proofErr w:type="gram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же только</w:t>
            </w:r>
          </w:p>
          <w:p w:rsidR="00C17A8F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сейчас говорили о том, что пункт 9.2, запрещает выезд на </w:t>
            </w:r>
            <w:proofErr w:type="spell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встречку</w:t>
            </w:r>
            <w:proofErr w:type="spell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на многополосных дорогах 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только с целью обгона или о</w:t>
            </w:r>
          </w:p>
          <w:p w:rsidR="00C17A8F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proofErr w:type="spell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бъезда</w:t>
            </w:r>
            <w:proofErr w:type="spell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, то есть без изменения направления движения. А разворот на многополосных дорогах не запрещён. И если нет </w:t>
            </w:r>
          </w:p>
          <w:p w:rsidR="00C17A8F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никаких знаков или разметки, запрещающих разворот, и вы разворачиваетесь в месте, где нет пешеходного перехода или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остановки маршрутных ТС, и дорогу в обоих направлениях видно на 100 метров, то, Правила не возражают - разворачивайтесь!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9. Пункт 9.6.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 Выезжать на трамвайные пути встречного направления запрещается.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C17A8F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И это понятно, выезд на трамвайные пути встречного направления – это, по сути, выезд на «</w:t>
            </w:r>
            <w:proofErr w:type="spell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встречку</w:t>
            </w:r>
            <w:proofErr w:type="spell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». </w:t>
            </w:r>
          </w:p>
          <w:p w:rsidR="00C17A8F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Тут только необходимо ещё и понимать, что выезд выезду – рознь. По Правилам, даже неподвижная «пробка» это </w:t>
            </w:r>
          </w:p>
          <w:p w:rsidR="00C17A8F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не препятствие. И трамвай, стоящий на остановке, это тоже не препятствие. И любая попытка объехать их по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трамвайным</w:t>
            </w:r>
            <w:proofErr w:type="gramEnd"/>
          </w:p>
          <w:p w:rsidR="00C17A8F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путям встречного направления – это выезд на </w:t>
            </w:r>
            <w:proofErr w:type="spell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встречку</w:t>
            </w:r>
            <w:proofErr w:type="spell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с последующим лишением прав на срок до полугода (на первый раз </w:t>
            </w:r>
            <w:proofErr w:type="gramEnd"/>
          </w:p>
          <w:p w:rsidR="009504BA" w:rsidRDefault="009504BA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805940"/>
                  <wp:effectExtent l="19050" t="0" r="0" b="0"/>
                  <wp:docPr id="67" name="Рисунок 57" descr="http://xn--80aaagl8ahknbd5b5e.xn--p1ai/images/stories/theme_9/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xn--80aaagl8ahknbd5b5e.xn--p1ai/images/stories/theme_9/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lastRenderedPageBreak/>
              <w:t>можно отделаться штрафом 5000 рублей).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То же наказание будет и за обгон по трамвайным путям встречного направления.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805940"/>
                  <wp:effectExtent l="19050" t="0" r="0" b="0"/>
                  <wp:docPr id="58" name="Рисунок 58" descr="http://xn--80aaagl8ahknbd5b5e.xn--p1ai/images/stories/theme_9/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xn--80aaagl8ahknbd5b5e.xn--p1ai/images/stories/theme_9/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C17A8F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А вот это уже действительно препятствие. Можете объезжать его по трамвайным путям встречного направления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за</w:t>
            </w:r>
            <w:proofErr w:type="gram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1500 рублей (но прав вас не лишат).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Но и на этом пункт 9.6 не заканчивается. А продолжение такое: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C17A8F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9. Пункт 9.6.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 Если перед перекрестком установлены дорожные знаки 5.15.1 или 5.15.2, 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движение по трамвайным путям через перекресток запрещается.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817370"/>
                  <wp:effectExtent l="19050" t="0" r="0" b="0"/>
                  <wp:docPr id="59" name="Рисунок 59" descr="http://xn--80aaagl8ahknbd5b5e.xn--p1ai/images/stories/theme_9/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xn--80aaagl8ahknbd5b5e.xn--p1ai/images/stories/theme_9/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17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Вот они, эти знаки. И они строго диктуют водителям:</w:t>
            </w:r>
          </w:p>
          <w:p w:rsidR="00F97DB2" w:rsidRPr="00F97DB2" w:rsidRDefault="00F97DB2" w:rsidP="00F97DB2">
            <w:pPr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Через перекрёсток движение разрешено только по проезжей части!</w:t>
            </w:r>
          </w:p>
          <w:p w:rsidR="00C17A8F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До перекрёстка и после перекрестка можете двигаться по трамвайным путям (если все полосы данного направления заняты).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lastRenderedPageBreak/>
              <w:t>Но через перекрёсток только по проезжей части!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C17A8F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9. Пункт 9.8.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 При повороте на дорогу с реверсивным движением водитель должен вести </w:t>
            </w:r>
            <w:proofErr w:type="gram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транспортное</w:t>
            </w:r>
            <w:proofErr w:type="gram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</w:t>
            </w:r>
          </w:p>
          <w:p w:rsidR="00C17A8F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средство таким образом, чтобы при выезде с пересечения проезжих частей транспортное средство заняло крайнюю правую</w:t>
            </w:r>
          </w:p>
          <w:p w:rsidR="00C17A8F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полосу. Перестроение разрешается только после того, как водитель убедится, что движение в данном направлении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разрешается и по другим полосам.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noProof/>
                <w:color w:val="54555A"/>
                <w:sz w:val="24"/>
                <w:szCs w:val="24"/>
              </w:rPr>
              <w:drawing>
                <wp:inline distT="0" distB="0" distL="0" distR="0">
                  <wp:extent cx="4763770" cy="1805940"/>
                  <wp:effectExtent l="19050" t="0" r="0" b="0"/>
                  <wp:docPr id="61" name="Рисунок 61" descr="http://xn--80aaagl8ahknbd5b5e.xn--p1ai/images/stories/theme_9/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xn--80aaagl8ahknbd5b5e.xn--p1ai/images/stories/theme_9/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A8F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Знак и разметка информируют водителей о том, что на пересекаемой дороге организовано реверсивное движение.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При выезде на такую дорогу Правила абсолютно оправданно ввели жёсткое ограничение: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jc w:val="center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Разрешается заезжать только на крайнюю правую полосу!</w:t>
            </w:r>
          </w:p>
          <w:p w:rsidR="00C17A8F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Потом, когда доедете до ближайшего реверсивного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светофора</w:t>
            </w:r>
            <w:proofErr w:type="gram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и разберётесь по </w:t>
            </w:r>
            <w:proofErr w:type="gramStart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каким</w:t>
            </w:r>
            <w:proofErr w:type="gramEnd"/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полосам в данный момент разрешено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 движение в вашем направлении, тогда, пожалуйста – можете занимать и другие полосы.</w:t>
            </w:r>
          </w:p>
          <w:p w:rsidR="00C17A8F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 xml:space="preserve">При этом совершенно неважно, сколько полос движения на дороге с реверсивным движением. Всегда, сворачивая на </w:t>
            </w:r>
          </w:p>
          <w:p w:rsidR="00F97DB2" w:rsidRPr="00F97DB2" w:rsidRDefault="00F97DB2" w:rsidP="00F97DB2">
            <w:pPr>
              <w:spacing w:after="0" w:line="284" w:lineRule="atLeast"/>
              <w:jc w:val="both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color w:val="54555A"/>
                <w:sz w:val="24"/>
                <w:szCs w:val="24"/>
              </w:rPr>
              <w:t>такую дорогу, сначала заезжаем на крайнюю правую полосу.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9. Пункт 9.11.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 </w:t>
            </w:r>
            <w:proofErr w:type="gramStart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Вне населенных пунктов на дорогах с двусторонним движением, имеющих две полосы, водитель транспортного средства, для которого установлено ограничение скорости, а также водитель транспортного средства (состава транспортных средств) длиной более 7 м должен поддерживать между своим и движущимся впереди транспортным средством такую дистанцию, чтобы обгоняющие его транспортные средства могли без помех перестроиться на ранее занимаемую ими полосу.</w:t>
            </w:r>
            <w:proofErr w:type="gramEnd"/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 xml:space="preserve"> Это требование не действует при движении по участкам дорог, на которых запрещается обгон, а также при интенсивном движении и движении в организованной транспортной колонне.</w:t>
            </w: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</w:p>
          <w:p w:rsidR="00F97DB2" w:rsidRPr="00F97DB2" w:rsidRDefault="00F97DB2" w:rsidP="00F97DB2">
            <w:pPr>
              <w:spacing w:after="0" w:line="284" w:lineRule="atLeast"/>
              <w:rPr>
                <w:rFonts w:ascii="Arial" w:eastAsia="Times New Roman" w:hAnsi="Arial" w:cs="Arial"/>
                <w:color w:val="54555A"/>
                <w:sz w:val="24"/>
                <w:szCs w:val="24"/>
              </w:rPr>
            </w:pP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  <w:shd w:val="clear" w:color="auto" w:fill="FFFF99"/>
              </w:rPr>
              <w:t>Правила. Раздел 9. Пункт 9.12.</w:t>
            </w:r>
            <w:r w:rsidRPr="00F97DB2">
              <w:rPr>
                <w:rFonts w:ascii="Arial" w:eastAsia="Times New Roman" w:hAnsi="Arial" w:cs="Arial"/>
                <w:b/>
                <w:bCs/>
                <w:color w:val="54555A"/>
                <w:sz w:val="24"/>
                <w:szCs w:val="24"/>
              </w:rPr>
              <w:t> На дорогах с двусторонним движением при отсутствии разделительной полосы островки безопасности, тумбы и элементы дорожных сооружений (опоры мостов, путепроводов и тому подобное), находящиеся на середине проезжей части, водитель должен объезжать справа, если знаки и разметка не предписывают иное.</w:t>
            </w:r>
          </w:p>
        </w:tc>
      </w:tr>
    </w:tbl>
    <w:p w:rsidR="00F97DB2" w:rsidRDefault="00F97DB2" w:rsidP="009504BA"/>
    <w:sectPr w:rsidR="00F97DB2" w:rsidSect="00F97D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7DB2"/>
    <w:rsid w:val="00144707"/>
    <w:rsid w:val="009504BA"/>
    <w:rsid w:val="009C678C"/>
    <w:rsid w:val="00C17A8F"/>
    <w:rsid w:val="00F9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5698</Words>
  <Characters>32479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dcterms:created xsi:type="dcterms:W3CDTF">2015-01-22T04:37:00Z</dcterms:created>
  <dcterms:modified xsi:type="dcterms:W3CDTF">2015-01-22T05:27:00Z</dcterms:modified>
</cp:coreProperties>
</file>